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6" w:type="dxa"/>
        <w:tblInd w:w="-459" w:type="dxa"/>
        <w:tblLook w:val="01E0" w:firstRow="1" w:lastRow="1" w:firstColumn="1" w:lastColumn="1" w:noHBand="0" w:noVBand="0"/>
      </w:tblPr>
      <w:tblGrid>
        <w:gridCol w:w="3805"/>
        <w:gridCol w:w="6061"/>
      </w:tblGrid>
      <w:tr w:rsidR="005F308C" w:rsidRPr="00420917" w:rsidTr="008C412D">
        <w:trPr>
          <w:trHeight w:val="1110"/>
        </w:trPr>
        <w:tc>
          <w:tcPr>
            <w:tcW w:w="3805" w:type="dxa"/>
          </w:tcPr>
          <w:p w:rsidR="00543241" w:rsidRPr="00420917" w:rsidRDefault="00543241">
            <w:pPr>
              <w:jc w:val="center"/>
              <w:rPr>
                <w:b/>
                <w:bCs/>
                <w:sz w:val="24"/>
                <w:szCs w:val="24"/>
              </w:rPr>
            </w:pPr>
            <w:r w:rsidRPr="00420917">
              <w:rPr>
                <w:b/>
                <w:bCs/>
                <w:sz w:val="24"/>
                <w:szCs w:val="24"/>
              </w:rPr>
              <w:t>ỦY BAN NHÂN DÂN</w:t>
            </w:r>
          </w:p>
          <w:p w:rsidR="006108D0" w:rsidRPr="00420917" w:rsidRDefault="008D44B4">
            <w:pPr>
              <w:jc w:val="center"/>
              <w:rPr>
                <w:sz w:val="24"/>
                <w:szCs w:val="24"/>
                <w:lang w:val="en-US"/>
              </w:rPr>
            </w:pPr>
            <w:r w:rsidRPr="00420917">
              <w:rPr>
                <w:b/>
                <w:bCs/>
                <w:sz w:val="24"/>
                <w:szCs w:val="24"/>
              </w:rPr>
              <w:t>PHƯỜNG</w:t>
            </w:r>
            <w:r w:rsidR="004F567E" w:rsidRPr="00420917">
              <w:rPr>
                <w:b/>
                <w:bCs/>
                <w:sz w:val="24"/>
                <w:szCs w:val="24"/>
                <w:lang w:val="en-US"/>
              </w:rPr>
              <w:t xml:space="preserve"> TÂN ĐỊNH</w:t>
            </w:r>
          </w:p>
          <w:p w:rsidR="007D686A" w:rsidRPr="00420917" w:rsidRDefault="000C23B4">
            <w:pPr>
              <w:jc w:val="center"/>
              <w:rPr>
                <w:sz w:val="24"/>
                <w:szCs w:val="24"/>
              </w:rPr>
            </w:pPr>
            <w:r w:rsidRPr="00420917">
              <w:rPr>
                <w:noProof/>
                <w:sz w:val="24"/>
                <w:szCs w:val="24"/>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681990</wp:posOffset>
                      </wp:positionH>
                      <wp:positionV relativeFrom="paragraph">
                        <wp:posOffset>21589</wp:posOffset>
                      </wp:positionV>
                      <wp:extent cx="858520" cy="0"/>
                      <wp:effectExtent l="0" t="0" r="1778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480E2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1.7pt" to="12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"/>
                  </w:pict>
                </mc:Fallback>
              </mc:AlternateContent>
            </w:r>
          </w:p>
          <w:p w:rsidR="00543241" w:rsidRPr="00420917" w:rsidRDefault="00543241" w:rsidP="004F567E">
            <w:pPr>
              <w:jc w:val="center"/>
              <w:rPr>
                <w:sz w:val="24"/>
                <w:szCs w:val="24"/>
                <w:lang w:val="en-US"/>
              </w:rPr>
            </w:pPr>
            <w:r w:rsidRPr="00420917">
              <w:rPr>
                <w:sz w:val="24"/>
                <w:szCs w:val="24"/>
              </w:rPr>
              <w:t xml:space="preserve">Số: </w:t>
            </w:r>
            <w:r w:rsidR="004F567E" w:rsidRPr="00420917">
              <w:rPr>
                <w:sz w:val="24"/>
                <w:szCs w:val="24"/>
                <w:lang w:val="en-US"/>
              </w:rPr>
              <w:t xml:space="preserve">          </w:t>
            </w:r>
            <w:r w:rsidRPr="00420917">
              <w:rPr>
                <w:sz w:val="24"/>
                <w:szCs w:val="24"/>
              </w:rPr>
              <w:t>/</w:t>
            </w:r>
            <w:r w:rsidRPr="00420917">
              <w:rPr>
                <w:sz w:val="24"/>
                <w:szCs w:val="24"/>
                <w:lang w:val="en-US"/>
              </w:rPr>
              <w:t>ĐA</w:t>
            </w:r>
            <w:r w:rsidRPr="00420917">
              <w:rPr>
                <w:sz w:val="24"/>
                <w:szCs w:val="24"/>
              </w:rPr>
              <w:t>-UBND</w:t>
            </w:r>
          </w:p>
        </w:tc>
        <w:tc>
          <w:tcPr>
            <w:tcW w:w="6061" w:type="dxa"/>
          </w:tcPr>
          <w:p w:rsidR="00543241" w:rsidRPr="00420917" w:rsidRDefault="00543241">
            <w:pPr>
              <w:jc w:val="center"/>
              <w:rPr>
                <w:b/>
                <w:bCs/>
                <w:sz w:val="24"/>
                <w:szCs w:val="24"/>
              </w:rPr>
            </w:pPr>
            <w:r w:rsidRPr="00420917">
              <w:rPr>
                <w:b/>
                <w:bCs/>
                <w:sz w:val="24"/>
                <w:szCs w:val="24"/>
              </w:rPr>
              <w:t>CỘNG HÒA XÃ HỘI CHỦ NGHĨA VIỆT NAM</w:t>
            </w:r>
          </w:p>
          <w:p w:rsidR="00543241" w:rsidRPr="00420917" w:rsidRDefault="00543241">
            <w:pPr>
              <w:jc w:val="center"/>
              <w:rPr>
                <w:b/>
                <w:sz w:val="24"/>
                <w:szCs w:val="24"/>
              </w:rPr>
            </w:pPr>
            <w:r w:rsidRPr="00420917">
              <w:rPr>
                <w:b/>
                <w:sz w:val="24"/>
                <w:szCs w:val="24"/>
              </w:rPr>
              <w:t>Độc lập - Tự do - Hạnh phúc</w:t>
            </w:r>
          </w:p>
          <w:p w:rsidR="00543241" w:rsidRPr="00420917" w:rsidRDefault="000C23B4">
            <w:pPr>
              <w:jc w:val="center"/>
              <w:rPr>
                <w:sz w:val="24"/>
                <w:szCs w:val="24"/>
              </w:rPr>
            </w:pPr>
            <w:r w:rsidRPr="00420917">
              <w:rPr>
                <w:noProof/>
                <w:sz w:val="24"/>
                <w:szCs w:val="24"/>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944738</wp:posOffset>
                      </wp:positionH>
                      <wp:positionV relativeFrom="paragraph">
                        <wp:posOffset>18803</wp:posOffset>
                      </wp:positionV>
                      <wp:extent cx="1873189" cy="0"/>
                      <wp:effectExtent l="0" t="0" r="3238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189"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4D3BE4"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1.5pt" to="2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"/>
                  </w:pict>
                </mc:Fallback>
              </mc:AlternateContent>
            </w:r>
          </w:p>
          <w:p w:rsidR="00543241" w:rsidRPr="00420917" w:rsidRDefault="004F567E" w:rsidP="004F567E">
            <w:pPr>
              <w:jc w:val="center"/>
              <w:rPr>
                <w:i/>
                <w:iCs/>
                <w:sz w:val="24"/>
                <w:szCs w:val="24"/>
                <w:lang w:val="en-US"/>
              </w:rPr>
            </w:pPr>
            <w:r w:rsidRPr="00420917">
              <w:rPr>
                <w:i/>
                <w:iCs/>
                <w:sz w:val="24"/>
                <w:szCs w:val="24"/>
                <w:lang w:val="en-US"/>
              </w:rPr>
              <w:t>Tân Định,</w:t>
            </w:r>
            <w:r w:rsidR="007D686A" w:rsidRPr="00420917">
              <w:rPr>
                <w:i/>
                <w:iCs/>
                <w:sz w:val="24"/>
                <w:szCs w:val="24"/>
              </w:rPr>
              <w:t xml:space="preserve"> ngày</w:t>
            </w:r>
            <w:r w:rsidRPr="00420917">
              <w:rPr>
                <w:i/>
                <w:iCs/>
                <w:sz w:val="24"/>
                <w:szCs w:val="24"/>
                <w:lang w:val="en-US"/>
              </w:rPr>
              <w:t xml:space="preserve">      </w:t>
            </w:r>
            <w:r w:rsidR="007D686A" w:rsidRPr="00420917">
              <w:rPr>
                <w:i/>
                <w:iCs/>
                <w:sz w:val="24"/>
                <w:szCs w:val="24"/>
              </w:rPr>
              <w:t xml:space="preserve"> tháng</w:t>
            </w:r>
            <w:r w:rsidRPr="00420917">
              <w:rPr>
                <w:i/>
                <w:iCs/>
                <w:sz w:val="24"/>
                <w:szCs w:val="24"/>
                <w:lang w:val="en-US"/>
              </w:rPr>
              <w:t xml:space="preserve">       </w:t>
            </w:r>
            <w:r w:rsidR="007D686A" w:rsidRPr="00420917">
              <w:rPr>
                <w:i/>
                <w:iCs/>
                <w:sz w:val="24"/>
                <w:szCs w:val="24"/>
              </w:rPr>
              <w:t xml:space="preserve"> năm 20</w:t>
            </w:r>
            <w:r w:rsidR="00CA1C91" w:rsidRPr="00420917">
              <w:rPr>
                <w:i/>
                <w:iCs/>
                <w:sz w:val="24"/>
                <w:szCs w:val="24"/>
                <w:lang w:val="en-US"/>
              </w:rPr>
              <w:t>2</w:t>
            </w:r>
            <w:r w:rsidR="002E7FE9" w:rsidRPr="00420917">
              <w:rPr>
                <w:i/>
                <w:iCs/>
                <w:sz w:val="24"/>
                <w:szCs w:val="24"/>
                <w:lang w:val="en-US"/>
              </w:rPr>
              <w:t>3</w:t>
            </w:r>
          </w:p>
        </w:tc>
      </w:tr>
    </w:tbl>
    <w:p w:rsidR="00543241" w:rsidRPr="00420917" w:rsidRDefault="00543241" w:rsidP="00543241">
      <w:pPr>
        <w:spacing w:before="360" w:line="360" w:lineRule="exact"/>
        <w:jc w:val="center"/>
        <w:rPr>
          <w:b/>
          <w:bCs/>
          <w:sz w:val="26"/>
          <w:szCs w:val="26"/>
        </w:rPr>
      </w:pPr>
      <w:r w:rsidRPr="00420917">
        <w:rPr>
          <w:b/>
          <w:bCs/>
          <w:sz w:val="26"/>
          <w:szCs w:val="26"/>
        </w:rPr>
        <w:t>ĐỀ ÁN</w:t>
      </w:r>
    </w:p>
    <w:p w:rsidR="00CF17BE" w:rsidRPr="00420917" w:rsidRDefault="005F308C" w:rsidP="00543241">
      <w:pPr>
        <w:jc w:val="center"/>
        <w:rPr>
          <w:b/>
          <w:bCs/>
          <w:sz w:val="26"/>
          <w:szCs w:val="26"/>
          <w:lang w:val="en-US"/>
        </w:rPr>
      </w:pPr>
      <w:r w:rsidRPr="00420917">
        <w:rPr>
          <w:b/>
          <w:bCs/>
          <w:sz w:val="26"/>
          <w:szCs w:val="26"/>
          <w:lang w:val="en-US"/>
        </w:rPr>
        <w:t>S</w:t>
      </w:r>
      <w:r w:rsidR="00A30B51" w:rsidRPr="00420917">
        <w:rPr>
          <w:b/>
          <w:bCs/>
          <w:sz w:val="26"/>
          <w:szCs w:val="26"/>
          <w:lang w:val="en-US"/>
        </w:rPr>
        <w:t>ắp xếp</w:t>
      </w:r>
      <w:bookmarkStart w:id="0" w:name="_Hlk80195920"/>
      <w:r w:rsidR="003A0149" w:rsidRPr="00420917">
        <w:rPr>
          <w:b/>
          <w:spacing w:val="-4"/>
          <w:position w:val="-2"/>
          <w:sz w:val="26"/>
          <w:szCs w:val="26"/>
          <w:lang w:val="en-US"/>
        </w:rPr>
        <w:t xml:space="preserve"> khu phố </w:t>
      </w:r>
      <w:r w:rsidR="008D44B4" w:rsidRPr="00420917">
        <w:rPr>
          <w:b/>
          <w:bCs/>
          <w:sz w:val="26"/>
          <w:szCs w:val="26"/>
          <w:lang w:val="en-US"/>
        </w:rPr>
        <w:t>trên địa bàn phường</w:t>
      </w:r>
      <w:r w:rsidR="004F567E" w:rsidRPr="00420917">
        <w:rPr>
          <w:b/>
          <w:bCs/>
          <w:sz w:val="26"/>
          <w:szCs w:val="26"/>
          <w:lang w:val="en-US"/>
        </w:rPr>
        <w:t xml:space="preserve"> Tân Định</w:t>
      </w:r>
      <w:bookmarkEnd w:id="0"/>
      <w:r w:rsidR="00CF17BE" w:rsidRPr="00420917">
        <w:rPr>
          <w:b/>
          <w:bCs/>
          <w:sz w:val="26"/>
          <w:szCs w:val="26"/>
          <w:lang w:val="en-US"/>
        </w:rPr>
        <w:t>, Quận 1</w:t>
      </w:r>
    </w:p>
    <w:p w:rsidR="00543241" w:rsidRPr="00420917" w:rsidRDefault="004F567E" w:rsidP="00543241">
      <w:pPr>
        <w:jc w:val="center"/>
        <w:rPr>
          <w:b/>
          <w:spacing w:val="-4"/>
          <w:position w:val="-2"/>
          <w:sz w:val="26"/>
          <w:szCs w:val="26"/>
          <w:lang w:val="en-US"/>
        </w:rPr>
      </w:pPr>
      <w:r w:rsidRPr="00420917">
        <w:rPr>
          <w:b/>
          <w:bCs/>
          <w:sz w:val="26"/>
          <w:szCs w:val="26"/>
          <w:lang w:val="en-US"/>
        </w:rPr>
        <w:t>T</w:t>
      </w:r>
      <w:r w:rsidR="007C5CBA" w:rsidRPr="00420917">
        <w:rPr>
          <w:b/>
          <w:spacing w:val="-4"/>
          <w:position w:val="-2"/>
          <w:sz w:val="26"/>
          <w:szCs w:val="26"/>
          <w:lang w:val="en-US"/>
        </w:rPr>
        <w:t>hành phố</w:t>
      </w:r>
      <w:r w:rsidRPr="00420917">
        <w:rPr>
          <w:b/>
          <w:spacing w:val="-4"/>
          <w:position w:val="-2"/>
          <w:sz w:val="26"/>
          <w:szCs w:val="26"/>
          <w:lang w:val="en-US"/>
        </w:rPr>
        <w:t xml:space="preserve"> Hồ Chí Minh</w:t>
      </w:r>
    </w:p>
    <w:p w:rsidR="0088054E" w:rsidRPr="00420917" w:rsidRDefault="000C23B4" w:rsidP="00336FB4">
      <w:pPr>
        <w:spacing w:before="60"/>
        <w:ind w:firstLine="720"/>
        <w:jc w:val="center"/>
        <w:rPr>
          <w:sz w:val="26"/>
          <w:szCs w:val="26"/>
          <w:lang w:val="en-US"/>
        </w:rPr>
      </w:pPr>
      <w:r w:rsidRPr="00420917">
        <w:rPr>
          <w:noProof/>
          <w:sz w:val="26"/>
          <w:szCs w:val="26"/>
          <w:lang w:val="en-US" w:eastAsia="en-US"/>
        </w:rPr>
        <mc:AlternateContent>
          <mc:Choice Requires="wps">
            <w:drawing>
              <wp:anchor distT="4294967295" distB="4294967295" distL="114300" distR="114300" simplePos="0" relativeHeight="251656704" behindDoc="0" locked="0" layoutInCell="1" allowOverlap="1" wp14:anchorId="6901AC35" wp14:editId="00386033">
                <wp:simplePos x="0" y="0"/>
                <wp:positionH relativeFrom="column">
                  <wp:posOffset>2212975</wp:posOffset>
                </wp:positionH>
                <wp:positionV relativeFrom="paragraph">
                  <wp:posOffset>45719</wp:posOffset>
                </wp:positionV>
                <wp:extent cx="136906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A3CE6F"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25pt,3.6pt" to="282.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DvwEAAGkDAAAOAAAAZHJzL2Uyb0RvYy54bWysU02P2yAQvVfqf0DcGzupNu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"/>
            </w:pict>
          </mc:Fallback>
        </mc:AlternateContent>
      </w:r>
    </w:p>
    <w:p w:rsidR="00511F75" w:rsidRPr="00420917" w:rsidRDefault="00511F75" w:rsidP="00962739">
      <w:pPr>
        <w:spacing w:line="360" w:lineRule="exact"/>
        <w:jc w:val="center"/>
        <w:rPr>
          <w:b/>
          <w:sz w:val="26"/>
          <w:szCs w:val="26"/>
          <w:lang w:val="en-US"/>
        </w:rPr>
      </w:pPr>
      <w:r w:rsidRPr="00420917">
        <w:rPr>
          <w:b/>
          <w:sz w:val="26"/>
          <w:szCs w:val="26"/>
          <w:lang w:val="en-US"/>
        </w:rPr>
        <w:t xml:space="preserve">PHẦN </w:t>
      </w:r>
      <w:r w:rsidR="008512EE" w:rsidRPr="00420917">
        <w:rPr>
          <w:b/>
          <w:sz w:val="26"/>
          <w:szCs w:val="26"/>
          <w:lang w:val="en-US"/>
        </w:rPr>
        <w:t>I</w:t>
      </w:r>
    </w:p>
    <w:p w:rsidR="0021646F" w:rsidRPr="00420917" w:rsidRDefault="0088054E" w:rsidP="00962739">
      <w:pPr>
        <w:spacing w:line="360" w:lineRule="exact"/>
        <w:jc w:val="center"/>
        <w:rPr>
          <w:b/>
          <w:sz w:val="26"/>
          <w:szCs w:val="26"/>
          <w:lang w:val="en-US"/>
        </w:rPr>
      </w:pPr>
      <w:r w:rsidRPr="00420917">
        <w:rPr>
          <w:b/>
          <w:sz w:val="26"/>
          <w:szCs w:val="26"/>
          <w:lang w:val="en-US"/>
        </w:rPr>
        <w:t>SỰ CẦN THIẾT,</w:t>
      </w:r>
      <w:r w:rsidR="000161C3" w:rsidRPr="00420917">
        <w:rPr>
          <w:b/>
          <w:sz w:val="26"/>
          <w:szCs w:val="26"/>
          <w:lang w:val="en-US"/>
        </w:rPr>
        <w:t xml:space="preserve"> CĂN CỨ XÂY DỰNG ĐỀ ÁN</w:t>
      </w:r>
    </w:p>
    <w:p w:rsidR="00336FB4" w:rsidRPr="00420917" w:rsidRDefault="00336FB4" w:rsidP="00336FB4">
      <w:pPr>
        <w:spacing w:line="360" w:lineRule="exact"/>
        <w:rPr>
          <w:b/>
          <w:sz w:val="26"/>
          <w:szCs w:val="26"/>
          <w:lang w:val="en-US"/>
        </w:rPr>
      </w:pPr>
    </w:p>
    <w:p w:rsidR="0088054E" w:rsidRPr="00420917" w:rsidRDefault="0088054E" w:rsidP="00336FB4">
      <w:pPr>
        <w:spacing w:before="120" w:after="120" w:line="360" w:lineRule="exact"/>
        <w:ind w:firstLine="720"/>
        <w:jc w:val="both"/>
        <w:rPr>
          <w:b/>
          <w:bCs/>
          <w:sz w:val="26"/>
          <w:szCs w:val="26"/>
          <w:lang w:val="en-US"/>
        </w:rPr>
      </w:pPr>
      <w:r w:rsidRPr="00420917">
        <w:rPr>
          <w:b/>
          <w:sz w:val="26"/>
          <w:szCs w:val="26"/>
          <w:lang w:val="en-US"/>
        </w:rPr>
        <w:t xml:space="preserve">I. SỰ CẦN THIẾT VIỆC </w:t>
      </w:r>
      <w:r w:rsidRPr="00420917">
        <w:rPr>
          <w:b/>
          <w:bCs/>
          <w:sz w:val="26"/>
          <w:szCs w:val="26"/>
        </w:rPr>
        <w:t>SẮP XẾP KHU PHỐ, ẤP</w:t>
      </w:r>
    </w:p>
    <w:p w:rsidR="0088054E" w:rsidRPr="00420917" w:rsidRDefault="0088054E" w:rsidP="00336FB4">
      <w:pPr>
        <w:widowControl w:val="0"/>
        <w:spacing w:before="120" w:after="120" w:line="360" w:lineRule="exact"/>
        <w:ind w:firstLine="720"/>
        <w:jc w:val="both"/>
        <w:rPr>
          <w:sz w:val="26"/>
          <w:szCs w:val="26"/>
        </w:rPr>
      </w:pPr>
      <w:r w:rsidRPr="00420917">
        <w:rPr>
          <w:sz w:val="26"/>
          <w:szCs w:val="26"/>
        </w:rPr>
        <w:t>Mô hình tổ chức tự quản 02 cấp: khu phố</w:t>
      </w:r>
      <w:r w:rsidR="00DB3756" w:rsidRPr="00420917">
        <w:rPr>
          <w:sz w:val="26"/>
          <w:szCs w:val="26"/>
        </w:rPr>
        <w:t xml:space="preserve">, tổ dân phố </w:t>
      </w:r>
      <w:r w:rsidRPr="00420917">
        <w:rPr>
          <w:sz w:val="26"/>
          <w:szCs w:val="26"/>
        </w:rPr>
        <w:t>trên địa bàn Thành phố Hồ Chí Minh được xây dựng và tồn tại từ những ngày đầu thành lập chính quyền Thành phố cho đến nay.</w:t>
      </w:r>
    </w:p>
    <w:p w:rsidR="0088054E" w:rsidRPr="00420917" w:rsidRDefault="00227473" w:rsidP="00336FB4">
      <w:pPr>
        <w:spacing w:before="120" w:after="120" w:line="360" w:lineRule="exact"/>
        <w:ind w:firstLine="720"/>
        <w:jc w:val="both"/>
        <w:rPr>
          <w:sz w:val="26"/>
          <w:szCs w:val="26"/>
        </w:rPr>
      </w:pPr>
      <w:r w:rsidRPr="00420917">
        <w:rPr>
          <w:sz w:val="26"/>
          <w:szCs w:val="26"/>
          <w:lang w:val="en-US"/>
        </w:rPr>
        <w:t>Tuy nhiên, t</w:t>
      </w:r>
      <w:r w:rsidR="0088054E" w:rsidRPr="00420917">
        <w:rPr>
          <w:sz w:val="26"/>
          <w:szCs w:val="26"/>
        </w:rPr>
        <w:t>heo quy định</w:t>
      </w:r>
      <w:r w:rsidRPr="00420917">
        <w:rPr>
          <w:sz w:val="26"/>
          <w:szCs w:val="26"/>
          <w:lang w:val="en-US"/>
        </w:rPr>
        <w:t xml:space="preserve"> hiện hành</w:t>
      </w:r>
      <w:r w:rsidR="00DB3756" w:rsidRPr="00420917">
        <w:rPr>
          <w:sz w:val="26"/>
          <w:szCs w:val="26"/>
        </w:rPr>
        <w:t xml:space="preserve">, mỗi khu phố ở phường </w:t>
      </w:r>
      <w:r w:rsidR="00E274E3">
        <w:rPr>
          <w:sz w:val="26"/>
          <w:szCs w:val="26"/>
        </w:rPr>
        <w:t xml:space="preserve">có từ </w:t>
      </w:r>
      <w:r w:rsidR="00E274E3">
        <w:rPr>
          <w:sz w:val="26"/>
          <w:szCs w:val="26"/>
          <w:lang w:val="en-US"/>
        </w:rPr>
        <w:t>50</w:t>
      </w:r>
      <w:r w:rsidR="0088054E" w:rsidRPr="00420917">
        <w:rPr>
          <w:sz w:val="26"/>
          <w:szCs w:val="26"/>
        </w:rPr>
        <w:t>0 hộ gia đình trở lên, ấp ở xã có từ 350 hộ gia đình trở lên.</w:t>
      </w:r>
    </w:p>
    <w:p w:rsidR="0088054E" w:rsidRPr="00420917" w:rsidRDefault="00DB3756" w:rsidP="00336FB4">
      <w:pPr>
        <w:pStyle w:val="NormalWeb"/>
        <w:spacing w:before="120" w:beforeAutospacing="0" w:after="120" w:afterAutospacing="0" w:line="360" w:lineRule="exact"/>
        <w:ind w:firstLine="720"/>
        <w:jc w:val="both"/>
        <w:rPr>
          <w:color w:val="000000"/>
          <w:sz w:val="26"/>
          <w:szCs w:val="26"/>
        </w:rPr>
      </w:pPr>
      <w:r w:rsidRPr="00420917">
        <w:rPr>
          <w:color w:val="000000"/>
          <w:sz w:val="26"/>
          <w:szCs w:val="26"/>
        </w:rPr>
        <w:t xml:space="preserve">Việc sắp xếp lại khu phố </w:t>
      </w:r>
      <w:r w:rsidR="001508FD" w:rsidRPr="00420917">
        <w:rPr>
          <w:color w:val="000000"/>
          <w:sz w:val="26"/>
          <w:szCs w:val="26"/>
        </w:rPr>
        <w:t>góp phần</w:t>
      </w:r>
      <w:r w:rsidR="00227473" w:rsidRPr="00420917">
        <w:rPr>
          <w:color w:val="000000"/>
          <w:sz w:val="26"/>
          <w:szCs w:val="26"/>
        </w:rPr>
        <w:t xml:space="preserve"> </w:t>
      </w:r>
      <w:r w:rsidR="001508FD" w:rsidRPr="00420917">
        <w:rPr>
          <w:color w:val="000000"/>
          <w:sz w:val="26"/>
          <w:szCs w:val="26"/>
        </w:rPr>
        <w:t xml:space="preserve">nâng cao hiệu quả, </w:t>
      </w:r>
      <w:r w:rsidR="0088054E" w:rsidRPr="00420917">
        <w:rPr>
          <w:color w:val="000000"/>
          <w:sz w:val="26"/>
          <w:szCs w:val="26"/>
        </w:rPr>
        <w:t>làm tinh gọn bộ máy, năng cao hiệu lực, hiệu quả quản lý của chính quyền địa phương, đồng thời thuận lợi cho công tác bố trí nhân sự điều hành.</w:t>
      </w:r>
    </w:p>
    <w:p w:rsidR="00227473" w:rsidRPr="00420917" w:rsidRDefault="00227473" w:rsidP="00336FB4">
      <w:pPr>
        <w:spacing w:before="120" w:after="120" w:line="360" w:lineRule="exact"/>
        <w:ind w:firstLine="720"/>
        <w:rPr>
          <w:b/>
          <w:sz w:val="26"/>
          <w:szCs w:val="26"/>
          <w:lang w:val="en-US"/>
        </w:rPr>
      </w:pPr>
      <w:r w:rsidRPr="00420917">
        <w:rPr>
          <w:b/>
          <w:sz w:val="26"/>
          <w:szCs w:val="26"/>
          <w:lang w:val="en-US"/>
        </w:rPr>
        <w:t>II. CƠ SỞ PHÁP LÝ, CĂN CỨ XÂY DỰNG ĐỀ ÁN</w:t>
      </w:r>
    </w:p>
    <w:p w:rsidR="00227473" w:rsidRPr="00420917" w:rsidRDefault="00227473" w:rsidP="00336FB4">
      <w:pPr>
        <w:autoSpaceDE w:val="0"/>
        <w:autoSpaceDN w:val="0"/>
        <w:adjustRightInd w:val="0"/>
        <w:spacing w:before="120" w:after="120" w:line="360" w:lineRule="exact"/>
        <w:ind w:firstLine="720"/>
        <w:jc w:val="both"/>
        <w:rPr>
          <w:color w:val="000000"/>
          <w:sz w:val="26"/>
          <w:szCs w:val="26"/>
          <w:shd w:val="clear" w:color="auto" w:fill="FFFFFF"/>
          <w:lang w:val="en-US" w:eastAsia="en-US"/>
        </w:rPr>
      </w:pPr>
      <w:r w:rsidRPr="00420917">
        <w:rPr>
          <w:color w:val="000000"/>
          <w:sz w:val="26"/>
          <w:szCs w:val="26"/>
          <w:shd w:val="clear" w:color="auto" w:fill="FFFFFF"/>
          <w:lang w:val="en-US" w:eastAsia="en-US"/>
        </w:rPr>
        <w:t xml:space="preserve">Căn cứ </w:t>
      </w:r>
      <w:r w:rsidRPr="00420917">
        <w:rPr>
          <w:color w:val="000000"/>
          <w:sz w:val="26"/>
          <w:szCs w:val="26"/>
          <w:shd w:val="clear" w:color="auto" w:fill="FFFFFF"/>
          <w:lang w:eastAsia="en-US"/>
        </w:rPr>
        <w:t>Nghị quyết số 18-NQ/TW ngày 25</w:t>
      </w:r>
      <w:r w:rsidRPr="00420917">
        <w:rPr>
          <w:color w:val="000000"/>
          <w:sz w:val="26"/>
          <w:szCs w:val="26"/>
          <w:shd w:val="clear" w:color="auto" w:fill="FFFFFF"/>
          <w:lang w:val="en-US" w:eastAsia="en-US"/>
        </w:rPr>
        <w:t xml:space="preserve"> tháng </w:t>
      </w:r>
      <w:r w:rsidRPr="00420917">
        <w:rPr>
          <w:color w:val="000000"/>
          <w:sz w:val="26"/>
          <w:szCs w:val="26"/>
          <w:shd w:val="clear" w:color="auto" w:fill="FFFFFF"/>
          <w:lang w:eastAsia="en-US"/>
        </w:rPr>
        <w:t>10</w:t>
      </w:r>
      <w:r w:rsidRPr="00420917">
        <w:rPr>
          <w:color w:val="000000"/>
          <w:sz w:val="26"/>
          <w:szCs w:val="26"/>
          <w:shd w:val="clear" w:color="auto" w:fill="FFFFFF"/>
          <w:lang w:val="en-US" w:eastAsia="en-US"/>
        </w:rPr>
        <w:t xml:space="preserve"> năm </w:t>
      </w:r>
      <w:r w:rsidRPr="00420917">
        <w:rPr>
          <w:color w:val="000000"/>
          <w:sz w:val="26"/>
          <w:szCs w:val="26"/>
          <w:shd w:val="clear" w:color="auto" w:fill="FFFFFF"/>
          <w:lang w:eastAsia="en-US"/>
        </w:rPr>
        <w:t xml:space="preserve">2017 của Ban </w:t>
      </w:r>
      <w:r w:rsidRPr="00420917">
        <w:rPr>
          <w:color w:val="000000"/>
          <w:sz w:val="26"/>
          <w:szCs w:val="26"/>
          <w:shd w:val="clear" w:color="auto" w:fill="FFFFFF"/>
          <w:lang w:val="en-US" w:eastAsia="en-US"/>
        </w:rPr>
        <w:t>C</w:t>
      </w:r>
      <w:r w:rsidRPr="00420917">
        <w:rPr>
          <w:color w:val="000000"/>
          <w:sz w:val="26"/>
          <w:szCs w:val="26"/>
          <w:shd w:val="clear" w:color="auto" w:fill="FFFFFF"/>
          <w:lang w:eastAsia="en-US"/>
        </w:rPr>
        <w:t>hấp hành Trung ương Đảng cộng sản Việt Nam khóa XII về một số vấn đề tiếp tục đổi mới, sắp xếp tổ chức bộ máy của hệ thống chính trị, tinh gọn, hoạt động hiệu lực, hiệu quả</w:t>
      </w:r>
      <w:r w:rsidRPr="00420917">
        <w:rPr>
          <w:color w:val="000000"/>
          <w:sz w:val="26"/>
          <w:szCs w:val="26"/>
          <w:shd w:val="clear" w:color="auto" w:fill="FFFFFF"/>
          <w:lang w:val="en-US" w:eastAsia="en-US"/>
        </w:rPr>
        <w:t xml:space="preserve">; </w:t>
      </w:r>
    </w:p>
    <w:p w:rsidR="00227473" w:rsidRPr="00420917" w:rsidRDefault="00227473" w:rsidP="00336FB4">
      <w:pPr>
        <w:spacing w:before="120" w:after="120" w:line="360" w:lineRule="exact"/>
        <w:ind w:firstLine="720"/>
        <w:jc w:val="both"/>
        <w:rPr>
          <w:sz w:val="26"/>
          <w:szCs w:val="26"/>
          <w:lang w:val="en-US" w:eastAsia="en-US"/>
        </w:rPr>
      </w:pPr>
      <w:r w:rsidRPr="00420917">
        <w:rPr>
          <w:sz w:val="26"/>
          <w:szCs w:val="26"/>
          <w:lang w:val="en-US" w:eastAsia="en-US"/>
        </w:rPr>
        <w:t>Căn cứ Kế hoạch số 07-KH/TW ngày 27 tháng 11 năm 2017 của Bộ Chính trị; Nghị quyết số 56/2017/QH14 ngày 24 năm 11 tháng 2017 của Quốc hội; Nghị quyết số 10/NQ-CP ngày 03 tháng 2 năm 2018 của Chính phủ về thực hiện Nghị quyết số 18-NQ/TW ngày 25 thán</w:t>
      </w:r>
      <w:r w:rsidR="009F5BEB" w:rsidRPr="00420917">
        <w:rPr>
          <w:sz w:val="26"/>
          <w:szCs w:val="26"/>
          <w:lang w:val="en-US" w:eastAsia="en-US"/>
        </w:rPr>
        <w:t xml:space="preserve">  </w:t>
      </w:r>
      <w:r w:rsidRPr="00420917">
        <w:rPr>
          <w:sz w:val="26"/>
          <w:szCs w:val="26"/>
          <w:lang w:val="en-US" w:eastAsia="en-US"/>
        </w:rPr>
        <w:t>g 10 năm 2017 của Ban Chấp hành Trung ương;</w:t>
      </w:r>
    </w:p>
    <w:p w:rsidR="007B79FD" w:rsidRPr="00420917" w:rsidRDefault="007B79FD" w:rsidP="007B79FD">
      <w:pPr>
        <w:widowControl w:val="0"/>
        <w:spacing w:before="120" w:after="120" w:line="360" w:lineRule="exact"/>
        <w:ind w:firstLine="720"/>
        <w:jc w:val="both"/>
        <w:rPr>
          <w:sz w:val="26"/>
          <w:szCs w:val="26"/>
          <w:lang w:val="nl-NL"/>
        </w:rPr>
      </w:pPr>
      <w:r w:rsidRPr="00420917">
        <w:rPr>
          <w:sz w:val="26"/>
          <w:szCs w:val="26"/>
          <w:lang w:val="nl-NL"/>
        </w:rPr>
        <w:t>Căn cứ Luật Thực hiện dân chủ ở cơ sở ngày 10 tháng 11 năm 2022;</w:t>
      </w:r>
    </w:p>
    <w:p w:rsidR="007B79FD" w:rsidRPr="00420917" w:rsidRDefault="007B79FD" w:rsidP="007B79FD">
      <w:pPr>
        <w:pStyle w:val="05NidungVB"/>
        <w:spacing w:before="120" w:line="360" w:lineRule="exact"/>
        <w:ind w:firstLine="720"/>
        <w:rPr>
          <w:sz w:val="26"/>
          <w:szCs w:val="26"/>
        </w:rPr>
      </w:pPr>
      <w:r w:rsidRPr="00420917">
        <w:rPr>
          <w:sz w:val="26"/>
          <w:szCs w:val="26"/>
        </w:rPr>
        <w:t xml:space="preserve">Căn cứ Nghị định số 33/2023/NĐ-CP ngày 10 tháng 6 năm 2023 của Chính phủ quy định về cán bộ, công chức cấp xã và người hoạt động không chuyên trách ở cấp xã, ở thôn - tổ dân phố; </w:t>
      </w:r>
    </w:p>
    <w:p w:rsidR="00227473" w:rsidRPr="00420917" w:rsidRDefault="00227473" w:rsidP="00336FB4">
      <w:pPr>
        <w:pStyle w:val="05NidungVB"/>
        <w:spacing w:before="120" w:line="360" w:lineRule="exact"/>
        <w:ind w:firstLine="720"/>
        <w:rPr>
          <w:sz w:val="26"/>
          <w:szCs w:val="26"/>
        </w:rPr>
      </w:pPr>
      <w:r w:rsidRPr="00420917">
        <w:rPr>
          <w:sz w:val="26"/>
          <w:szCs w:val="26"/>
        </w:rPr>
        <w:t>Căn cứ Thông tư số 04/2012/TT-BNV ngày 31 tháng 8 năm 2012 của Bộ Nội vụ hướng dẫn về tổ chức và hoạt động của thôn, tổ dân phố;</w:t>
      </w:r>
    </w:p>
    <w:p w:rsidR="00227473" w:rsidRPr="00420917" w:rsidRDefault="00227473" w:rsidP="00336FB4">
      <w:pPr>
        <w:pStyle w:val="05NidungVB"/>
        <w:spacing w:before="120" w:line="360" w:lineRule="exact"/>
        <w:ind w:firstLine="720"/>
        <w:rPr>
          <w:sz w:val="26"/>
          <w:szCs w:val="26"/>
        </w:rPr>
      </w:pPr>
      <w:r w:rsidRPr="00420917">
        <w:rPr>
          <w:sz w:val="26"/>
          <w:szCs w:val="26"/>
        </w:rPr>
        <w:t xml:space="preserve">Căn cứ Thông tư số 14/2018/TT-BNV ngày 03 tháng 12 năm 2018 của Bộ Nội vụ sửa đổi, bổ sung một số điều của Thông tư số 04/2012/TT-BNV ngày 31 tháng 8 năm </w:t>
      </w:r>
      <w:r w:rsidRPr="00420917">
        <w:rPr>
          <w:sz w:val="26"/>
          <w:szCs w:val="26"/>
        </w:rPr>
        <w:lastRenderedPageBreak/>
        <w:t>2012 của Bộ trưởng Bộ Nội vụ hướng dẫn về tổ chức và hoạt động của thôn, tổ dân phố;</w:t>
      </w:r>
    </w:p>
    <w:p w:rsidR="00227473" w:rsidRPr="00420917" w:rsidRDefault="00227473" w:rsidP="00336FB4">
      <w:pPr>
        <w:pStyle w:val="05NidungVB"/>
        <w:spacing w:before="120" w:line="360" w:lineRule="exact"/>
        <w:ind w:firstLine="720"/>
        <w:rPr>
          <w:sz w:val="26"/>
          <w:szCs w:val="26"/>
        </w:rPr>
      </w:pPr>
      <w:r w:rsidRPr="00420917">
        <w:rPr>
          <w:sz w:val="26"/>
          <w:szCs w:val="26"/>
        </w:rPr>
        <w:t xml:space="preserve">Căn cứ </w:t>
      </w:r>
      <w:r w:rsidRPr="00420917">
        <w:rPr>
          <w:sz w:val="26"/>
          <w:szCs w:val="26"/>
          <w:lang w:val="vi-VN"/>
        </w:rPr>
        <w:t>Thông tư số 13/2019/TT-BNV ngày 06 tháng 11 năm 2019 của Bộ Nội vụ ban hành hướng dẫn một số quy định về cán bộ, công chức cấp xã và người hoạt động không chuyên trách ở cấp xã, ở thôn</w:t>
      </w:r>
      <w:r w:rsidRPr="00420917">
        <w:rPr>
          <w:sz w:val="26"/>
          <w:szCs w:val="26"/>
        </w:rPr>
        <w:t xml:space="preserve">, </w:t>
      </w:r>
      <w:r w:rsidRPr="00420917">
        <w:rPr>
          <w:sz w:val="26"/>
          <w:szCs w:val="26"/>
          <w:lang w:val="vi-VN"/>
        </w:rPr>
        <w:t>tổ dân phố</w:t>
      </w:r>
      <w:r w:rsidRPr="00420917">
        <w:rPr>
          <w:sz w:val="26"/>
          <w:szCs w:val="26"/>
        </w:rPr>
        <w:t>;</w:t>
      </w:r>
    </w:p>
    <w:p w:rsidR="00227473" w:rsidRPr="00420917" w:rsidRDefault="00227473" w:rsidP="00336FB4">
      <w:pPr>
        <w:pStyle w:val="05NidungVB"/>
        <w:spacing w:before="120" w:line="360" w:lineRule="exact"/>
        <w:ind w:firstLine="720"/>
        <w:rPr>
          <w:sz w:val="26"/>
          <w:szCs w:val="26"/>
        </w:rPr>
      </w:pPr>
      <w:r w:rsidRPr="00420917">
        <w:rPr>
          <w:sz w:val="26"/>
          <w:szCs w:val="26"/>
        </w:rPr>
        <w:t>Căn cứ Thông tư số 05/2022/TT-BNV ngày 23 tháng 5 năm 2022 của Bộ Nội vụ sửa đổi, bổ sung một số điều của Thông tư số 04/2012/TT-BNV ngày 31 tháng 8 năm 2012 của Bộ Nội vụ hướng dẫn về tổ chức và hoạt động của thôn, tổ dân phố;</w:t>
      </w:r>
    </w:p>
    <w:p w:rsidR="0075016C" w:rsidRPr="00420917" w:rsidRDefault="00227473" w:rsidP="0075016C">
      <w:pPr>
        <w:pStyle w:val="05NidungVB"/>
        <w:spacing w:before="120" w:line="360" w:lineRule="exact"/>
        <w:ind w:firstLine="720"/>
        <w:rPr>
          <w:sz w:val="26"/>
          <w:szCs w:val="26"/>
        </w:rPr>
      </w:pPr>
      <w:r w:rsidRPr="00420917">
        <w:rPr>
          <w:sz w:val="26"/>
          <w:szCs w:val="26"/>
        </w:rPr>
        <w:t xml:space="preserve">Căn cứ </w:t>
      </w:r>
      <w:r w:rsidRPr="00420917">
        <w:rPr>
          <w:sz w:val="26"/>
          <w:szCs w:val="26"/>
          <w:lang w:val="vi-VN"/>
        </w:rPr>
        <w:t xml:space="preserve">chỉ đạo của Ban Thường vụ Thành ủy tại </w:t>
      </w:r>
      <w:r w:rsidRPr="00420917">
        <w:rPr>
          <w:bCs/>
          <w:sz w:val="26"/>
          <w:szCs w:val="26"/>
        </w:rPr>
        <w:t xml:space="preserve">Kết luận số 453-KL/TU ngày 25 tháng 11 năm 2022 của Ban Thường vụ Thành ủy về chủ trương định hướng </w:t>
      </w:r>
      <w:r w:rsidRPr="00420917">
        <w:rPr>
          <w:sz w:val="26"/>
          <w:szCs w:val="26"/>
          <w:lang w:val="vi-VN"/>
        </w:rPr>
        <w:t>sắp xếp khu phố</w:t>
      </w:r>
      <w:r w:rsidRPr="00420917">
        <w:rPr>
          <w:sz w:val="26"/>
          <w:szCs w:val="26"/>
        </w:rPr>
        <w:t xml:space="preserve">, </w:t>
      </w:r>
      <w:r w:rsidRPr="00420917">
        <w:rPr>
          <w:sz w:val="26"/>
          <w:szCs w:val="26"/>
          <w:lang w:val="vi-VN"/>
        </w:rPr>
        <w:t>ấp</w:t>
      </w:r>
      <w:r w:rsidRPr="00420917">
        <w:rPr>
          <w:sz w:val="26"/>
          <w:szCs w:val="26"/>
        </w:rPr>
        <w:t xml:space="preserve"> </w:t>
      </w:r>
      <w:r w:rsidRPr="00420917">
        <w:rPr>
          <w:sz w:val="26"/>
          <w:szCs w:val="26"/>
          <w:lang w:val="vi-VN"/>
        </w:rPr>
        <w:t>trên địa bàn Thành phố Hồ Chí Minh theo quy định của Trung ương</w:t>
      </w:r>
      <w:r w:rsidRPr="00420917">
        <w:rPr>
          <w:sz w:val="26"/>
          <w:szCs w:val="26"/>
        </w:rPr>
        <w:t>;</w:t>
      </w:r>
    </w:p>
    <w:p w:rsidR="0075016C" w:rsidRPr="00420917" w:rsidRDefault="00911AB5" w:rsidP="0075016C">
      <w:pPr>
        <w:pStyle w:val="05NidungVB"/>
        <w:spacing w:before="120" w:line="360" w:lineRule="exact"/>
        <w:ind w:firstLine="720"/>
        <w:rPr>
          <w:rFonts w:eastAsia="Calibri"/>
          <w:sz w:val="26"/>
          <w:szCs w:val="26"/>
        </w:rPr>
      </w:pPr>
      <w:r w:rsidRPr="00420917">
        <w:rPr>
          <w:rFonts w:eastAsia="Calibri"/>
          <w:sz w:val="26"/>
          <w:szCs w:val="26"/>
        </w:rPr>
        <w:t>Công văn 1035-CV/TU ngày 18 tháng 7 năm 2023 của Ban Thường vụ Thành ủy về tăng cường lãnh đạo, chỉ đạo, triển khai thực hiện sắp xếp khu phố - ấp trên địa bàn Thành phố Hồ Chí Minh theo quy định củ</w:t>
      </w:r>
      <w:r w:rsidR="0075016C" w:rsidRPr="00420917">
        <w:rPr>
          <w:rFonts w:eastAsia="Calibri"/>
          <w:sz w:val="26"/>
          <w:szCs w:val="26"/>
        </w:rPr>
        <w:t>a Trung ương;</w:t>
      </w:r>
    </w:p>
    <w:p w:rsidR="00911AB5" w:rsidRDefault="00D43AE3" w:rsidP="0075016C">
      <w:pPr>
        <w:pStyle w:val="05NidungVB"/>
        <w:spacing w:before="120" w:line="360" w:lineRule="exact"/>
        <w:ind w:firstLine="720"/>
        <w:rPr>
          <w:rFonts w:eastAsia="Calibri"/>
          <w:sz w:val="26"/>
          <w:szCs w:val="26"/>
        </w:rPr>
      </w:pPr>
      <w:r>
        <w:rPr>
          <w:rFonts w:eastAsia="Calibri"/>
          <w:sz w:val="26"/>
          <w:szCs w:val="26"/>
        </w:rPr>
        <w:t xml:space="preserve">Căn cứ </w:t>
      </w:r>
      <w:r w:rsidR="00911AB5" w:rsidRPr="00420917">
        <w:rPr>
          <w:rFonts w:eastAsia="Calibri"/>
          <w:sz w:val="26"/>
          <w:szCs w:val="26"/>
        </w:rPr>
        <w:t>Quyết định số 3009/QĐ UBND ngày 24 tháng 7 năm 2023 Ủy ban nhân dân Thành phố về việc ban hành kế hoạch thực hiện sắp xếp khu phố, ấp trên địa bàn Thành phố Hồ Chí Minh theo quy định củ</w:t>
      </w:r>
      <w:r>
        <w:rPr>
          <w:rFonts w:eastAsia="Calibri"/>
          <w:sz w:val="26"/>
          <w:szCs w:val="26"/>
        </w:rPr>
        <w:t>a Trung ương;</w:t>
      </w:r>
    </w:p>
    <w:p w:rsidR="00D43AE3" w:rsidRPr="00420917" w:rsidRDefault="00D43AE3" w:rsidP="0075016C">
      <w:pPr>
        <w:pStyle w:val="05NidungVB"/>
        <w:spacing w:before="120" w:line="360" w:lineRule="exact"/>
        <w:ind w:firstLine="720"/>
        <w:rPr>
          <w:rFonts w:eastAsia="Calibri"/>
          <w:sz w:val="26"/>
          <w:szCs w:val="26"/>
        </w:rPr>
      </w:pPr>
      <w:r>
        <w:rPr>
          <w:rFonts w:eastAsia="Calibri"/>
          <w:sz w:val="26"/>
          <w:szCs w:val="26"/>
        </w:rPr>
        <w:t>Căn cứ Nghị quyết số 85-NQ/ĐU ngày 22 tháng 8 năm 2023 của Đảng ủy phường về lãnh đạo triển khai thực hiện sắp xếp khu phố trên địa bàn phường theo quy định của Trung ương.</w:t>
      </w:r>
    </w:p>
    <w:p w:rsidR="009F586D" w:rsidRPr="00420917" w:rsidRDefault="007C5CBA" w:rsidP="00627B10">
      <w:pPr>
        <w:widowControl w:val="0"/>
        <w:contextualSpacing/>
        <w:jc w:val="center"/>
        <w:rPr>
          <w:b/>
          <w:sz w:val="26"/>
          <w:szCs w:val="26"/>
          <w:lang w:val="en-US"/>
        </w:rPr>
      </w:pPr>
      <w:r w:rsidRPr="00420917">
        <w:rPr>
          <w:b/>
          <w:sz w:val="26"/>
          <w:szCs w:val="26"/>
          <w:lang w:val="en-US"/>
        </w:rPr>
        <w:t>PHẦN</w:t>
      </w:r>
      <w:r w:rsidR="009F586D" w:rsidRPr="00420917">
        <w:rPr>
          <w:b/>
          <w:sz w:val="26"/>
          <w:szCs w:val="26"/>
          <w:lang w:val="en-US"/>
        </w:rPr>
        <w:t xml:space="preserve"> </w:t>
      </w:r>
      <w:r w:rsidR="008512EE" w:rsidRPr="00420917">
        <w:rPr>
          <w:b/>
          <w:sz w:val="26"/>
          <w:szCs w:val="26"/>
          <w:lang w:val="en-US"/>
        </w:rPr>
        <w:t>II</w:t>
      </w:r>
    </w:p>
    <w:p w:rsidR="00C73B4C" w:rsidRPr="00420917" w:rsidRDefault="00182A7E" w:rsidP="00627B10">
      <w:pPr>
        <w:widowControl w:val="0"/>
        <w:contextualSpacing/>
        <w:jc w:val="center"/>
        <w:rPr>
          <w:b/>
          <w:sz w:val="26"/>
          <w:szCs w:val="26"/>
          <w:lang w:val="en-US"/>
        </w:rPr>
      </w:pPr>
      <w:r w:rsidRPr="00420917">
        <w:rPr>
          <w:b/>
          <w:sz w:val="26"/>
          <w:szCs w:val="26"/>
          <w:lang w:val="en-US"/>
        </w:rPr>
        <w:t>THỰC TRẠNG VÀ PHƯƠNG</w:t>
      </w:r>
      <w:r w:rsidR="000161C3" w:rsidRPr="00420917">
        <w:rPr>
          <w:b/>
          <w:sz w:val="26"/>
          <w:szCs w:val="26"/>
          <w:lang w:val="en-US"/>
        </w:rPr>
        <w:t xml:space="preserve"> ÁN </w:t>
      </w:r>
      <w:r w:rsidR="004C6ECC" w:rsidRPr="00420917">
        <w:rPr>
          <w:b/>
          <w:sz w:val="26"/>
          <w:szCs w:val="26"/>
          <w:lang w:val="en-US"/>
        </w:rPr>
        <w:t>SẮP XẾP</w:t>
      </w:r>
    </w:p>
    <w:p w:rsidR="00182A7E" w:rsidRPr="00420917" w:rsidRDefault="00182A7E" w:rsidP="00182A7E">
      <w:pPr>
        <w:spacing w:before="120" w:after="120" w:line="360" w:lineRule="exact"/>
        <w:ind w:firstLine="720"/>
        <w:jc w:val="both"/>
        <w:rPr>
          <w:b/>
          <w:sz w:val="26"/>
          <w:szCs w:val="26"/>
        </w:rPr>
      </w:pPr>
      <w:r w:rsidRPr="00420917">
        <w:rPr>
          <w:b/>
          <w:sz w:val="26"/>
          <w:szCs w:val="26"/>
          <w:lang w:val="en-US"/>
        </w:rPr>
        <w:t xml:space="preserve">I. </w:t>
      </w:r>
      <w:r w:rsidRPr="00420917">
        <w:rPr>
          <w:b/>
          <w:sz w:val="26"/>
          <w:szCs w:val="26"/>
        </w:rPr>
        <w:t>THỰC TRẠNG VỀ TỔ CHỨC, TỒN TẠI, HẠN CHẾ CỦA KHU PHỐ, ẤP, TỔ DÂN PHỐ, TỔ NHÂN DÂN</w:t>
      </w:r>
    </w:p>
    <w:p w:rsidR="00182A7E" w:rsidRPr="00420917" w:rsidRDefault="00182A7E" w:rsidP="00182A7E">
      <w:pPr>
        <w:spacing w:before="120" w:after="120" w:line="360" w:lineRule="exact"/>
        <w:ind w:firstLine="720"/>
        <w:rPr>
          <w:b/>
          <w:sz w:val="26"/>
          <w:szCs w:val="26"/>
          <w:lang w:val="en-US"/>
        </w:rPr>
      </w:pPr>
      <w:r w:rsidRPr="00420917">
        <w:rPr>
          <w:b/>
          <w:sz w:val="26"/>
          <w:szCs w:val="26"/>
          <w:lang w:val="en-US"/>
        </w:rPr>
        <w:t xml:space="preserve">1. Đặc điểm tình hình chung của </w:t>
      </w:r>
      <w:r w:rsidR="00821396" w:rsidRPr="00420917">
        <w:rPr>
          <w:b/>
          <w:sz w:val="26"/>
          <w:szCs w:val="26"/>
          <w:lang w:val="en-US"/>
        </w:rPr>
        <w:t xml:space="preserve">phường Tân Định: </w:t>
      </w:r>
    </w:p>
    <w:p w:rsidR="00862097" w:rsidRPr="00420917" w:rsidRDefault="00821396" w:rsidP="00862097">
      <w:pPr>
        <w:spacing w:line="276" w:lineRule="auto"/>
        <w:ind w:firstLine="720"/>
        <w:jc w:val="both"/>
        <w:rPr>
          <w:color w:val="000000"/>
          <w:sz w:val="26"/>
          <w:szCs w:val="26"/>
          <w:lang w:val="nl-NL"/>
        </w:rPr>
      </w:pPr>
      <w:r w:rsidRPr="00420917">
        <w:rPr>
          <w:color w:val="000000"/>
          <w:spacing w:val="-2"/>
          <w:sz w:val="26"/>
          <w:szCs w:val="26"/>
          <w:shd w:val="clear" w:color="auto" w:fill="FFFFFF"/>
        </w:rPr>
        <w:t>Phường Tân Định là một trong 10 phường thuộc Quận 1, phường Tân Định tiếp giáp với các phường Đa Kao, Phường Võ Thị Sáu Quận 3, Phường 1 và Phường 3 quận Bình Thạnh; được bao quanh bởi các tuyến đường Hai Bà Trưng, Đinh Tiên Hoàng, Võ Thị Sáu, Hoàng Sa.</w:t>
      </w:r>
      <w:r w:rsidR="00862097" w:rsidRPr="00420917">
        <w:rPr>
          <w:color w:val="000000"/>
          <w:spacing w:val="-2"/>
          <w:sz w:val="26"/>
          <w:szCs w:val="26"/>
          <w:shd w:val="clear" w:color="auto" w:fill="FFFFFF"/>
          <w:lang w:val="en-US"/>
        </w:rPr>
        <w:t xml:space="preserve"> D</w:t>
      </w:r>
      <w:r w:rsidR="00862097" w:rsidRPr="00420917">
        <w:rPr>
          <w:sz w:val="26"/>
          <w:szCs w:val="26"/>
        </w:rPr>
        <w:t>iện tích  0.6</w:t>
      </w:r>
      <w:r w:rsidR="00C77A03">
        <w:rPr>
          <w:sz w:val="26"/>
          <w:szCs w:val="26"/>
          <w:lang w:val="en-US"/>
        </w:rPr>
        <w:t>3</w:t>
      </w:r>
      <w:r w:rsidR="00862097" w:rsidRPr="00420917">
        <w:rPr>
          <w:sz w:val="26"/>
          <w:szCs w:val="26"/>
        </w:rPr>
        <w:t xml:space="preserve"> km</w:t>
      </w:r>
      <w:r w:rsidR="00862097" w:rsidRPr="00420917">
        <w:rPr>
          <w:sz w:val="26"/>
          <w:szCs w:val="26"/>
          <w:vertAlign w:val="superscript"/>
        </w:rPr>
        <w:t>2</w:t>
      </w:r>
      <w:r w:rsidR="00862097" w:rsidRPr="00420917">
        <w:rPr>
          <w:sz w:val="26"/>
          <w:szCs w:val="26"/>
        </w:rPr>
        <w:t xml:space="preserve">; dân số </w:t>
      </w:r>
      <w:r w:rsidR="00862097" w:rsidRPr="00420917">
        <w:rPr>
          <w:sz w:val="26"/>
          <w:szCs w:val="26"/>
          <w:lang w:val="en-US"/>
        </w:rPr>
        <w:t>8.087</w:t>
      </w:r>
      <w:r w:rsidR="00862097" w:rsidRPr="00420917">
        <w:rPr>
          <w:sz w:val="26"/>
          <w:szCs w:val="26"/>
        </w:rPr>
        <w:t xml:space="preserve"> hộ với 26.</w:t>
      </w:r>
      <w:r w:rsidR="00862097" w:rsidRPr="00420917">
        <w:rPr>
          <w:sz w:val="26"/>
          <w:szCs w:val="26"/>
          <w:lang w:val="en-US"/>
        </w:rPr>
        <w:t>061</w:t>
      </w:r>
      <w:r w:rsidR="00862097" w:rsidRPr="00420917">
        <w:rPr>
          <w:sz w:val="26"/>
          <w:szCs w:val="26"/>
        </w:rPr>
        <w:t xml:space="preserve"> nhân khẩu; được chia thành 9 khu phố gồm 152 tổ dân phố; 20 cơ sở Tôn giáo (03 nhóm tôn giáo hoạt động tại gia); 4 trường học; </w:t>
      </w:r>
      <w:r w:rsidR="00862097" w:rsidRPr="00420917">
        <w:rPr>
          <w:noProof/>
          <w:color w:val="000000"/>
          <w:sz w:val="26"/>
          <w:szCs w:val="26"/>
        </w:rPr>
        <w:t xml:space="preserve">2.330 </w:t>
      </w:r>
      <w:r w:rsidR="00862097" w:rsidRPr="00420917">
        <w:rPr>
          <w:sz w:val="26"/>
          <w:szCs w:val="26"/>
        </w:rPr>
        <w:t xml:space="preserve">cơ sở kinh doanh </w:t>
      </w:r>
      <w:r w:rsidR="00862097" w:rsidRPr="00420917">
        <w:rPr>
          <w:noProof/>
          <w:color w:val="000000"/>
          <w:sz w:val="26"/>
          <w:szCs w:val="26"/>
        </w:rPr>
        <w:t>(trong đó: hộ kinh doanh là 1430, công ty/doanh nghiệp là 900)</w:t>
      </w:r>
    </w:p>
    <w:p w:rsidR="00182A7E" w:rsidRPr="00420917" w:rsidRDefault="00182A7E" w:rsidP="00182A7E">
      <w:pPr>
        <w:widowControl w:val="0"/>
        <w:spacing w:before="120" w:after="120" w:line="360" w:lineRule="exact"/>
        <w:ind w:firstLine="720"/>
        <w:jc w:val="both"/>
        <w:rPr>
          <w:b/>
          <w:sz w:val="26"/>
          <w:szCs w:val="26"/>
        </w:rPr>
      </w:pPr>
      <w:r w:rsidRPr="00420917">
        <w:rPr>
          <w:b/>
          <w:sz w:val="26"/>
          <w:szCs w:val="26"/>
          <w:lang w:val="en-US"/>
        </w:rPr>
        <w:t>2</w:t>
      </w:r>
      <w:r w:rsidRPr="00420917">
        <w:rPr>
          <w:b/>
          <w:sz w:val="26"/>
          <w:szCs w:val="26"/>
        </w:rPr>
        <w:t>. Thực trạng</w:t>
      </w:r>
      <w:r w:rsidR="00821396" w:rsidRPr="00420917">
        <w:rPr>
          <w:b/>
          <w:sz w:val="26"/>
          <w:szCs w:val="26"/>
          <w:lang w:val="en-US"/>
        </w:rPr>
        <w:t xml:space="preserve"> các khu phố của phường Tân Định:</w:t>
      </w:r>
    </w:p>
    <w:p w:rsidR="00182A7E" w:rsidRPr="00420917" w:rsidRDefault="00182A7E" w:rsidP="00182A7E">
      <w:pPr>
        <w:spacing w:before="120" w:after="120" w:line="360" w:lineRule="exact"/>
        <w:ind w:firstLine="720"/>
        <w:jc w:val="both"/>
        <w:rPr>
          <w:sz w:val="26"/>
          <w:szCs w:val="26"/>
          <w:lang w:val="en-US"/>
        </w:rPr>
      </w:pPr>
      <w:r w:rsidRPr="00420917">
        <w:rPr>
          <w:sz w:val="26"/>
          <w:szCs w:val="26"/>
          <w:lang w:val="en-US"/>
        </w:rPr>
        <w:t>- Tổng số khu phố</w:t>
      </w:r>
      <w:r w:rsidR="00821396" w:rsidRPr="00420917">
        <w:rPr>
          <w:sz w:val="26"/>
          <w:szCs w:val="26"/>
          <w:lang w:val="en-US"/>
        </w:rPr>
        <w:t>: 9 khu phố.</w:t>
      </w:r>
    </w:p>
    <w:p w:rsidR="001E196E" w:rsidRPr="00420917" w:rsidRDefault="00182A7E" w:rsidP="001E196E">
      <w:pPr>
        <w:spacing w:before="120" w:after="120" w:line="360" w:lineRule="exact"/>
        <w:ind w:firstLine="720"/>
        <w:jc w:val="both"/>
        <w:rPr>
          <w:sz w:val="26"/>
          <w:szCs w:val="26"/>
          <w:lang w:val="en-US"/>
        </w:rPr>
      </w:pPr>
      <w:r w:rsidRPr="00420917">
        <w:rPr>
          <w:sz w:val="26"/>
          <w:szCs w:val="26"/>
          <w:lang w:val="en-US"/>
        </w:rPr>
        <w:t>- Tổng số Tổ dân phố</w:t>
      </w:r>
      <w:r w:rsidR="00821396" w:rsidRPr="00420917">
        <w:rPr>
          <w:sz w:val="26"/>
          <w:szCs w:val="26"/>
          <w:lang w:val="en-US"/>
        </w:rPr>
        <w:t>: 152 tổ.</w:t>
      </w:r>
      <w:r w:rsidR="001E196E" w:rsidRPr="00420917">
        <w:rPr>
          <w:sz w:val="26"/>
          <w:szCs w:val="26"/>
          <w:lang w:val="en-US"/>
        </w:rPr>
        <w:t xml:space="preserve"> </w:t>
      </w:r>
    </w:p>
    <w:p w:rsidR="00F45B6C" w:rsidRPr="00420917" w:rsidRDefault="001E196E" w:rsidP="001E196E">
      <w:pPr>
        <w:spacing w:before="120" w:after="120" w:line="360" w:lineRule="exact"/>
        <w:ind w:firstLine="720"/>
        <w:jc w:val="both"/>
        <w:rPr>
          <w:rFonts w:eastAsia="Calibri"/>
          <w:color w:val="000000" w:themeColor="text1"/>
          <w:sz w:val="26"/>
          <w:szCs w:val="26"/>
          <w:lang w:eastAsia="en-US"/>
        </w:rPr>
      </w:pPr>
      <w:r w:rsidRPr="00420917">
        <w:rPr>
          <w:rFonts w:eastAsia="Calibri"/>
          <w:color w:val="000000" w:themeColor="text1"/>
          <w:sz w:val="26"/>
          <w:szCs w:val="26"/>
          <w:lang w:val="en-US" w:eastAsia="en-US"/>
        </w:rPr>
        <w:lastRenderedPageBreak/>
        <w:t xml:space="preserve">- </w:t>
      </w:r>
      <w:r w:rsidR="00F45B6C" w:rsidRPr="00420917">
        <w:rPr>
          <w:rFonts w:eastAsia="Calibri"/>
          <w:color w:val="000000" w:themeColor="text1"/>
          <w:sz w:val="26"/>
          <w:szCs w:val="26"/>
          <w:lang w:val="en-US" w:eastAsia="en-US"/>
        </w:rPr>
        <w:t>T</w:t>
      </w:r>
      <w:r w:rsidR="00F45B6C" w:rsidRPr="00420917">
        <w:rPr>
          <w:rFonts w:eastAsia="Calibri"/>
          <w:color w:val="000000" w:themeColor="text1"/>
          <w:sz w:val="26"/>
          <w:szCs w:val="26"/>
          <w:lang w:eastAsia="en-US"/>
        </w:rPr>
        <w:t>heo Quyết định số 48/QĐ-UBND ngày 23 tháng 10 năm 2015 của Ủy ban nhân dân Thành phố Hồ Chí Minh về</w:t>
      </w:r>
      <w:r w:rsidR="00F45B6C" w:rsidRPr="00420917">
        <w:rPr>
          <w:bCs/>
          <w:color w:val="000000" w:themeColor="text1"/>
          <w:spacing w:val="4"/>
          <w:sz w:val="26"/>
          <w:szCs w:val="26"/>
          <w:shd w:val="clear" w:color="auto" w:fill="FFFFFF"/>
        </w:rPr>
        <w:t xml:space="preserve"> quy định cụ thể số lượng, chức danh, mức phụ cấp của từng </w:t>
      </w:r>
      <w:r w:rsidR="00F45B6C" w:rsidRPr="00420917">
        <w:rPr>
          <w:bCs/>
          <w:color w:val="000000" w:themeColor="text1"/>
          <w:sz w:val="26"/>
          <w:szCs w:val="26"/>
        </w:rPr>
        <w:t>chức</w:t>
      </w:r>
      <w:r w:rsidR="00F45B6C" w:rsidRPr="00420917">
        <w:rPr>
          <w:bCs/>
          <w:color w:val="000000" w:themeColor="text1"/>
          <w:spacing w:val="4"/>
          <w:sz w:val="26"/>
          <w:szCs w:val="26"/>
          <w:shd w:val="clear" w:color="auto" w:fill="FFFFFF"/>
        </w:rPr>
        <w:t xml:space="preserve"> danh và mức phụ cấp kiêm nhiệm chức danh đối với cán bộ không chuyên trách ở khu phố, tổ dân phố</w:t>
      </w:r>
      <w:r w:rsidR="00F45B6C" w:rsidRPr="00420917">
        <w:rPr>
          <w:bCs/>
          <w:color w:val="000000" w:themeColor="text1"/>
          <w:spacing w:val="4"/>
          <w:sz w:val="26"/>
          <w:szCs w:val="26"/>
          <w:shd w:val="clear" w:color="auto" w:fill="FFFFFF"/>
          <w:lang w:val="en-US"/>
        </w:rPr>
        <w:t xml:space="preserve"> thì số lượng tiêu chuẩn của 01 khu phố bao gồm 09 người phụ trách 09 chức danh, tổng cộng 09 khu phố là </w:t>
      </w:r>
      <w:r w:rsidR="00DA0A15" w:rsidRPr="00420917">
        <w:rPr>
          <w:bCs/>
          <w:color w:val="000000" w:themeColor="text1"/>
          <w:spacing w:val="4"/>
          <w:sz w:val="26"/>
          <w:szCs w:val="26"/>
          <w:shd w:val="clear" w:color="auto" w:fill="FFFFFF"/>
          <w:lang w:val="en-US"/>
        </w:rPr>
        <w:t>99</w:t>
      </w:r>
      <w:r w:rsidR="00F45B6C" w:rsidRPr="00420917">
        <w:rPr>
          <w:rFonts w:eastAsia="Calibri"/>
          <w:color w:val="000000" w:themeColor="text1"/>
          <w:sz w:val="26"/>
          <w:szCs w:val="26"/>
          <w:lang w:eastAsia="en-US"/>
        </w:rPr>
        <w:t xml:space="preserve"> </w:t>
      </w:r>
      <w:r w:rsidR="00F45B6C" w:rsidRPr="00420917">
        <w:rPr>
          <w:rFonts w:eastAsia="Calibri"/>
          <w:color w:val="000000" w:themeColor="text1"/>
          <w:sz w:val="26"/>
          <w:szCs w:val="26"/>
          <w:lang w:val="en-US" w:eastAsia="en-US"/>
        </w:rPr>
        <w:t>người, cụ thể:</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Bí thư </w:t>
      </w:r>
      <w:r w:rsidRPr="00420917">
        <w:rPr>
          <w:rFonts w:eastAsia="Calibri"/>
          <w:color w:val="000000" w:themeColor="text1"/>
          <w:sz w:val="26"/>
          <w:szCs w:val="26"/>
          <w:lang w:val="en-US" w:eastAsia="en-US"/>
        </w:rPr>
        <w:t>C</w:t>
      </w:r>
      <w:r w:rsidRPr="00420917">
        <w:rPr>
          <w:rFonts w:eastAsia="Calibri"/>
          <w:color w:val="000000" w:themeColor="text1"/>
          <w:sz w:val="26"/>
          <w:szCs w:val="26"/>
          <w:lang w:eastAsia="en-US"/>
        </w:rPr>
        <w:t xml:space="preserve">hi bộ khu phố: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Phó bí thư </w:t>
      </w:r>
      <w:r w:rsidRPr="00420917">
        <w:rPr>
          <w:rFonts w:eastAsia="Calibri"/>
          <w:color w:val="000000" w:themeColor="text1"/>
          <w:sz w:val="26"/>
          <w:szCs w:val="26"/>
          <w:lang w:val="en-US" w:eastAsia="en-US"/>
        </w:rPr>
        <w:t>C</w:t>
      </w:r>
      <w:r w:rsidRPr="00420917">
        <w:rPr>
          <w:rFonts w:eastAsia="Calibri"/>
          <w:color w:val="000000" w:themeColor="text1"/>
          <w:sz w:val="26"/>
          <w:szCs w:val="26"/>
          <w:lang w:eastAsia="en-US"/>
        </w:rPr>
        <w:t>hi bộ khu phố: 09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Trưởng khu phố: 0</w:t>
      </w:r>
      <w:r w:rsidRPr="00420917">
        <w:rPr>
          <w:rFonts w:eastAsia="Calibri"/>
          <w:color w:val="000000" w:themeColor="text1"/>
          <w:sz w:val="26"/>
          <w:szCs w:val="26"/>
          <w:lang w:val="en-US" w:eastAsia="en-US"/>
        </w:rPr>
        <w:t>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Phó trưởng khu phố: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 xml:space="preserve">; </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Trưởng Ban công tác Mặt trận khu phố: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 xml:space="preserve">; </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Phó trưởng Ban công tác Mặt trận khu phố: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 xml:space="preserve">; </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Chi hội trưởng Cựu chiến binh: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xml:space="preserve">+ Chi hội trưởng phụ nữ: </w:t>
      </w:r>
      <w:r w:rsidRPr="00420917">
        <w:rPr>
          <w:rFonts w:eastAsia="Calibri"/>
          <w:color w:val="000000" w:themeColor="text1"/>
          <w:sz w:val="26"/>
          <w:szCs w:val="26"/>
          <w:lang w:val="en-US" w:eastAsia="en-US"/>
        </w:rPr>
        <w:t>09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Bí thư chi đoàn thanh niên</w:t>
      </w:r>
      <w:r w:rsidRPr="00420917">
        <w:rPr>
          <w:rFonts w:eastAsia="Calibri"/>
          <w:color w:val="000000" w:themeColor="text1"/>
          <w:sz w:val="26"/>
          <w:szCs w:val="26"/>
          <w:lang w:val="en-US" w:eastAsia="en-US"/>
        </w:rPr>
        <w:t xml:space="preserve"> CSHCM</w:t>
      </w:r>
      <w:r w:rsidRPr="00420917">
        <w:rPr>
          <w:rFonts w:eastAsia="Calibri"/>
          <w:color w:val="000000" w:themeColor="text1"/>
          <w:sz w:val="26"/>
          <w:szCs w:val="26"/>
          <w:lang w:eastAsia="en-US"/>
        </w:rPr>
        <w:t>: 0</w:t>
      </w:r>
      <w:r w:rsidRPr="00420917">
        <w:rPr>
          <w:rFonts w:eastAsia="Calibri"/>
          <w:color w:val="000000" w:themeColor="text1"/>
          <w:sz w:val="26"/>
          <w:szCs w:val="26"/>
          <w:lang w:val="en-US" w:eastAsia="en-US"/>
        </w:rPr>
        <w:t>9</w:t>
      </w:r>
      <w:r w:rsidRPr="00420917">
        <w:rPr>
          <w:rFonts w:eastAsia="Calibri"/>
          <w:color w:val="000000" w:themeColor="text1"/>
          <w:sz w:val="26"/>
          <w:szCs w:val="26"/>
          <w:lang w:eastAsia="en-US"/>
        </w:rPr>
        <w:t xml:space="preserve"> người</w:t>
      </w:r>
      <w:r w:rsidRPr="00420917">
        <w:rPr>
          <w:rFonts w:eastAsia="Calibri"/>
          <w:color w:val="000000" w:themeColor="text1"/>
          <w:sz w:val="26"/>
          <w:szCs w:val="26"/>
          <w:lang w:val="en-US" w:eastAsia="en-US"/>
        </w:rPr>
        <w:t>;</w:t>
      </w:r>
    </w:p>
    <w:p w:rsidR="00F45B6C" w:rsidRPr="00420917" w:rsidRDefault="00F45B6C" w:rsidP="00F45B6C">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Chi hội trưởng Hội Người cao tuổi: 09 người</w:t>
      </w:r>
      <w:r w:rsidRPr="00420917">
        <w:rPr>
          <w:rFonts w:eastAsia="Calibri"/>
          <w:color w:val="000000" w:themeColor="text1"/>
          <w:sz w:val="26"/>
          <w:szCs w:val="26"/>
          <w:lang w:val="en-US" w:eastAsia="en-US"/>
        </w:rPr>
        <w:t>;</w:t>
      </w:r>
    </w:p>
    <w:p w:rsidR="00FA6E1E" w:rsidRPr="00420917" w:rsidRDefault="00F45B6C" w:rsidP="00FA6E1E">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eastAsia="en-US"/>
        </w:rPr>
        <w:t>+ Chi hội trưởng Hội Chữ thập đỏ: 09 người</w:t>
      </w:r>
      <w:r w:rsidRPr="00420917">
        <w:rPr>
          <w:rFonts w:eastAsia="Calibri"/>
          <w:color w:val="000000" w:themeColor="text1"/>
          <w:sz w:val="26"/>
          <w:szCs w:val="26"/>
          <w:lang w:val="en-US" w:eastAsia="en-US"/>
        </w:rPr>
        <w:t>.</w:t>
      </w:r>
    </w:p>
    <w:p w:rsidR="00FA6E1E" w:rsidRPr="00420917" w:rsidRDefault="00F45B6C" w:rsidP="00FA6E1E">
      <w:pPr>
        <w:widowControl w:val="0"/>
        <w:spacing w:before="120" w:after="120"/>
        <w:ind w:firstLine="720"/>
        <w:jc w:val="both"/>
        <w:rPr>
          <w:rFonts w:eastAsia="Calibri"/>
          <w:color w:val="000000" w:themeColor="text1"/>
          <w:sz w:val="26"/>
          <w:szCs w:val="26"/>
          <w:lang w:val="en-US" w:eastAsia="en-US"/>
        </w:rPr>
      </w:pPr>
      <w:r w:rsidRPr="00420917">
        <w:rPr>
          <w:rFonts w:eastAsia="Calibri"/>
          <w:color w:val="000000" w:themeColor="text1"/>
          <w:sz w:val="26"/>
          <w:szCs w:val="26"/>
          <w:lang w:val="en-US" w:eastAsia="en-US"/>
        </w:rPr>
        <w:t>T</w:t>
      </w:r>
      <w:r w:rsidRPr="00420917">
        <w:rPr>
          <w:rFonts w:eastAsia="Calibri"/>
          <w:color w:val="000000" w:themeColor="text1"/>
          <w:sz w:val="26"/>
          <w:szCs w:val="26"/>
          <w:lang w:eastAsia="en-US"/>
        </w:rPr>
        <w:t xml:space="preserve">heo Quyết định số </w:t>
      </w:r>
      <w:r w:rsidRPr="00420917">
        <w:rPr>
          <w:rFonts w:eastAsia="Calibri"/>
          <w:color w:val="000000" w:themeColor="text1"/>
          <w:sz w:val="26"/>
          <w:szCs w:val="26"/>
          <w:lang w:val="en-US" w:eastAsia="en-US"/>
        </w:rPr>
        <w:t>24</w:t>
      </w:r>
      <w:r w:rsidRPr="00420917">
        <w:rPr>
          <w:rFonts w:eastAsia="Calibri"/>
          <w:color w:val="000000" w:themeColor="text1"/>
          <w:sz w:val="26"/>
          <w:szCs w:val="26"/>
          <w:lang w:eastAsia="en-US"/>
        </w:rPr>
        <w:t>/</w:t>
      </w:r>
      <w:r w:rsidRPr="00420917">
        <w:rPr>
          <w:rFonts w:eastAsia="Calibri"/>
          <w:color w:val="000000" w:themeColor="text1"/>
          <w:sz w:val="26"/>
          <w:szCs w:val="26"/>
          <w:lang w:val="en-US" w:eastAsia="en-US"/>
        </w:rPr>
        <w:t>2017/</w:t>
      </w:r>
      <w:r w:rsidRPr="00420917">
        <w:rPr>
          <w:rFonts w:eastAsia="Calibri"/>
          <w:color w:val="000000" w:themeColor="text1"/>
          <w:sz w:val="26"/>
          <w:szCs w:val="26"/>
          <w:lang w:eastAsia="en-US"/>
        </w:rPr>
        <w:t>QĐ-UBND ngày 2</w:t>
      </w:r>
      <w:r w:rsidRPr="00420917">
        <w:rPr>
          <w:rFonts w:eastAsia="Calibri"/>
          <w:color w:val="000000" w:themeColor="text1"/>
          <w:sz w:val="26"/>
          <w:szCs w:val="26"/>
          <w:lang w:val="en-US" w:eastAsia="en-US"/>
        </w:rPr>
        <w:t>5</w:t>
      </w:r>
      <w:r w:rsidRPr="00420917">
        <w:rPr>
          <w:rFonts w:eastAsia="Calibri"/>
          <w:color w:val="000000" w:themeColor="text1"/>
          <w:sz w:val="26"/>
          <w:szCs w:val="26"/>
          <w:lang w:eastAsia="en-US"/>
        </w:rPr>
        <w:t xml:space="preserve"> tháng </w:t>
      </w:r>
      <w:r w:rsidRPr="00420917">
        <w:rPr>
          <w:rFonts w:eastAsia="Calibri"/>
          <w:color w:val="000000" w:themeColor="text1"/>
          <w:sz w:val="26"/>
          <w:szCs w:val="26"/>
          <w:lang w:val="en-US" w:eastAsia="en-US"/>
        </w:rPr>
        <w:t>4</w:t>
      </w:r>
      <w:r w:rsidRPr="00420917">
        <w:rPr>
          <w:rFonts w:eastAsia="Calibri"/>
          <w:color w:val="000000" w:themeColor="text1"/>
          <w:sz w:val="26"/>
          <w:szCs w:val="26"/>
          <w:lang w:eastAsia="en-US"/>
        </w:rPr>
        <w:t xml:space="preserve"> năm 2017</w:t>
      </w:r>
      <w:r w:rsidRPr="00420917">
        <w:rPr>
          <w:rFonts w:eastAsia="Calibri"/>
          <w:color w:val="000000" w:themeColor="text1"/>
          <w:sz w:val="26"/>
          <w:szCs w:val="26"/>
          <w:lang w:val="en-US" w:eastAsia="en-US"/>
        </w:rPr>
        <w:t xml:space="preserve"> </w:t>
      </w:r>
      <w:r w:rsidRPr="00420917">
        <w:rPr>
          <w:rFonts w:eastAsia="Calibri"/>
          <w:color w:val="000000" w:themeColor="text1"/>
          <w:sz w:val="26"/>
          <w:szCs w:val="26"/>
          <w:lang w:eastAsia="en-US"/>
        </w:rPr>
        <w:t>của</w:t>
      </w:r>
      <w:r w:rsidRPr="00420917">
        <w:rPr>
          <w:rFonts w:eastAsia="Calibri"/>
          <w:color w:val="000000" w:themeColor="text1"/>
          <w:sz w:val="26"/>
          <w:szCs w:val="26"/>
          <w:lang w:val="en-US" w:eastAsia="en-US"/>
        </w:rPr>
        <w:t xml:space="preserve"> </w:t>
      </w:r>
      <w:r w:rsidRPr="00420917">
        <w:rPr>
          <w:rFonts w:eastAsia="Calibri"/>
          <w:color w:val="000000" w:themeColor="text1"/>
          <w:sz w:val="26"/>
          <w:szCs w:val="26"/>
          <w:lang w:eastAsia="en-US"/>
        </w:rPr>
        <w:t>Ủy ban nhân dân Thành phố Hồ Chí Minh về</w:t>
      </w:r>
      <w:r w:rsidRPr="00420917">
        <w:rPr>
          <w:bCs/>
          <w:color w:val="000000" w:themeColor="text1"/>
          <w:spacing w:val="4"/>
          <w:sz w:val="26"/>
          <w:szCs w:val="26"/>
          <w:shd w:val="clear" w:color="auto" w:fill="FFFFFF"/>
        </w:rPr>
        <w:t xml:space="preserve"> </w:t>
      </w:r>
      <w:bookmarkStart w:id="1" w:name="loai_1_name"/>
      <w:r w:rsidRPr="00420917">
        <w:rPr>
          <w:color w:val="000000" w:themeColor="text1"/>
          <w:sz w:val="26"/>
          <w:szCs w:val="26"/>
          <w:shd w:val="clear" w:color="auto" w:fill="FFFFFF"/>
        </w:rPr>
        <w:t>ban hành quy chế tổ chức và hoạt động của ấp, khu phố, tổ nhân dân, tổ dân phố</w:t>
      </w:r>
      <w:bookmarkEnd w:id="1"/>
      <w:r w:rsidRPr="00420917">
        <w:rPr>
          <w:color w:val="000000" w:themeColor="text1"/>
          <w:sz w:val="26"/>
          <w:szCs w:val="26"/>
          <w:shd w:val="clear" w:color="auto" w:fill="FFFFFF"/>
          <w:lang w:val="en-US"/>
        </w:rPr>
        <w:t xml:space="preserve"> </w:t>
      </w:r>
      <w:r w:rsidRPr="00420917">
        <w:rPr>
          <w:bCs/>
          <w:color w:val="000000" w:themeColor="text1"/>
          <w:spacing w:val="4"/>
          <w:sz w:val="26"/>
          <w:szCs w:val="26"/>
          <w:shd w:val="clear" w:color="auto" w:fill="FFFFFF"/>
          <w:lang w:val="en-US"/>
        </w:rPr>
        <w:t>thì số lượng tiêu chuẩn của 01 tổ dân phố bao gồm 02 người phụ trách chức danh Tổ trưởng và Tổ phó, tổng cộng 152 tổ dân phố là 304</w:t>
      </w:r>
      <w:r w:rsidRPr="00420917">
        <w:rPr>
          <w:rFonts w:eastAsia="Calibri"/>
          <w:color w:val="000000" w:themeColor="text1"/>
          <w:sz w:val="26"/>
          <w:szCs w:val="26"/>
          <w:lang w:eastAsia="en-US"/>
        </w:rPr>
        <w:t xml:space="preserve"> </w:t>
      </w:r>
      <w:r w:rsidRPr="00420917">
        <w:rPr>
          <w:rFonts w:eastAsia="Calibri"/>
          <w:color w:val="000000" w:themeColor="text1"/>
          <w:sz w:val="26"/>
          <w:szCs w:val="26"/>
          <w:lang w:val="en-US" w:eastAsia="en-US"/>
        </w:rPr>
        <w:t xml:space="preserve">người. Tuy nhiên, thực tế trên </w:t>
      </w:r>
      <w:r w:rsidRPr="00420917">
        <w:rPr>
          <w:rFonts w:eastAsia="Calibri"/>
          <w:color w:val="000000" w:themeColor="text1"/>
          <w:sz w:val="26"/>
          <w:szCs w:val="26"/>
          <w:lang w:eastAsia="en-US"/>
        </w:rPr>
        <w:t xml:space="preserve">địa bàn </w:t>
      </w:r>
      <w:r w:rsidRPr="00420917">
        <w:rPr>
          <w:rFonts w:eastAsia="Calibri"/>
          <w:color w:val="000000" w:themeColor="text1"/>
          <w:sz w:val="26"/>
          <w:szCs w:val="26"/>
          <w:lang w:val="en-US" w:eastAsia="en-US"/>
        </w:rPr>
        <w:t>p</w:t>
      </w:r>
      <w:r w:rsidRPr="00420917">
        <w:rPr>
          <w:rFonts w:eastAsia="Calibri"/>
          <w:color w:val="000000" w:themeColor="text1"/>
          <w:sz w:val="26"/>
          <w:szCs w:val="26"/>
          <w:lang w:eastAsia="en-US"/>
        </w:rPr>
        <w:t>hường</w:t>
      </w:r>
      <w:r w:rsidRPr="00420917">
        <w:rPr>
          <w:rFonts w:eastAsia="Calibri"/>
          <w:color w:val="000000" w:themeColor="text1"/>
          <w:sz w:val="26"/>
          <w:szCs w:val="26"/>
          <w:lang w:val="en-US" w:eastAsia="en-US"/>
        </w:rPr>
        <w:t xml:space="preserve"> </w:t>
      </w:r>
      <w:r w:rsidR="00223B9F" w:rsidRPr="00420917">
        <w:rPr>
          <w:rFonts w:eastAsia="Calibri"/>
          <w:color w:val="000000" w:themeColor="text1"/>
          <w:sz w:val="26"/>
          <w:szCs w:val="26"/>
          <w:lang w:val="en-US" w:eastAsia="en-US"/>
        </w:rPr>
        <w:t>Tân Định</w:t>
      </w:r>
      <w:r w:rsidRPr="00420917">
        <w:rPr>
          <w:rFonts w:eastAsia="Calibri"/>
          <w:color w:val="000000" w:themeColor="text1"/>
          <w:sz w:val="26"/>
          <w:szCs w:val="26"/>
          <w:lang w:val="en-US" w:eastAsia="en-US"/>
        </w:rPr>
        <w:t xml:space="preserve"> một người có thể kiêm nhiệm nhiều chức danh, do đó hiện nay số lượng con người cụ thể giữ các chức danh Tổ dân phố đang hoạt động</w:t>
      </w:r>
      <w:r w:rsidRPr="00420917">
        <w:rPr>
          <w:rFonts w:eastAsia="Calibri"/>
          <w:color w:val="000000" w:themeColor="text1"/>
          <w:sz w:val="26"/>
          <w:szCs w:val="26"/>
          <w:lang w:eastAsia="en-US"/>
        </w:rPr>
        <w:t xml:space="preserve"> là</w:t>
      </w:r>
      <w:r w:rsidRPr="00420917">
        <w:rPr>
          <w:rFonts w:eastAsia="Calibri"/>
          <w:color w:val="000000" w:themeColor="text1"/>
          <w:sz w:val="26"/>
          <w:szCs w:val="26"/>
          <w:lang w:val="en-US" w:eastAsia="en-US"/>
        </w:rPr>
        <w:t xml:space="preserve"> 160 người.</w:t>
      </w:r>
    </w:p>
    <w:p w:rsidR="00FA6E1E" w:rsidRPr="00420917" w:rsidRDefault="00F45B6C" w:rsidP="00FA6E1E">
      <w:pPr>
        <w:widowControl w:val="0"/>
        <w:spacing w:before="120" w:after="120"/>
        <w:ind w:firstLine="720"/>
        <w:jc w:val="both"/>
        <w:rPr>
          <w:color w:val="000000" w:themeColor="text1"/>
          <w:sz w:val="26"/>
          <w:szCs w:val="26"/>
        </w:rPr>
      </w:pPr>
      <w:r w:rsidRPr="00420917">
        <w:rPr>
          <w:rFonts w:eastAsia="Calibri"/>
          <w:color w:val="000000" w:themeColor="text1"/>
          <w:sz w:val="26"/>
          <w:szCs w:val="26"/>
          <w:lang w:val="en-US" w:eastAsia="en-US"/>
        </w:rPr>
        <w:t>M</w:t>
      </w:r>
      <w:r w:rsidRPr="00420917">
        <w:rPr>
          <w:rFonts w:eastAsia="Calibri"/>
          <w:color w:val="000000" w:themeColor="text1"/>
          <w:sz w:val="26"/>
          <w:szCs w:val="26"/>
          <w:lang w:eastAsia="en-US"/>
        </w:rPr>
        <w:t xml:space="preserve">ức phụ cấp cho những người hoạt động không chuyên trách ở Khu phố, Tổ dân phố thực hiện theo </w:t>
      </w:r>
      <w:r w:rsidRPr="00420917">
        <w:rPr>
          <w:color w:val="000000" w:themeColor="text1"/>
          <w:sz w:val="26"/>
          <w:szCs w:val="26"/>
        </w:rPr>
        <w:t xml:space="preserve">Nghị quyết số 19/2017/NQ-HĐND ngày 07 tháng 12 năm 2017 của Hội đồng nhân dân Thành phố về nâng mức hỗ trợ đối với khu phố, tổ dân phố </w:t>
      </w:r>
      <w:r w:rsidRPr="00420917">
        <w:rPr>
          <w:rFonts w:eastAsia="Calibri"/>
          <w:color w:val="000000" w:themeColor="text1"/>
          <w:sz w:val="26"/>
          <w:szCs w:val="26"/>
          <w:lang w:eastAsia="en-US"/>
        </w:rPr>
        <w:t>thì</w:t>
      </w:r>
      <w:r w:rsidRPr="00420917">
        <w:rPr>
          <w:color w:val="000000" w:themeColor="text1"/>
          <w:sz w:val="26"/>
          <w:szCs w:val="26"/>
        </w:rPr>
        <w:t xml:space="preserve"> mỗi Khu phố có cán bộ được hưởng phụ cấp Nhà nước gồm: Bí thư chi bộ (phụ cấp 0,7); Trưởng khu phố (phụ cấp 0,7); Trưởng ban công tác Mặt trận (phụ cấp 0,5); Phó bí thư chi bộ, Phó trưởng khu phố (phụ cấp 0,5); Phó trưởng Ban công tác mặt trận, Chi hội trưởng Cựu chiến binh, Chi hội trưởng phụ nữ, Bí thư chi đoàn thanh niên, Tổ trưởng Tổ dân phố (phụ cấp 0,3); chi hội trưởng Người cao tuổi, Chi hội trưởng Chữ thập đỏ, Tổ phó (phụ cấp 0,2).</w:t>
      </w:r>
    </w:p>
    <w:p w:rsidR="00F45B6C" w:rsidRPr="00420917" w:rsidRDefault="00F45B6C" w:rsidP="00FA6E1E">
      <w:pPr>
        <w:widowControl w:val="0"/>
        <w:spacing w:before="120" w:after="120"/>
        <w:ind w:firstLine="720"/>
        <w:jc w:val="both"/>
        <w:rPr>
          <w:color w:val="000000" w:themeColor="text1"/>
          <w:sz w:val="26"/>
          <w:szCs w:val="26"/>
          <w:lang w:val="en-US"/>
        </w:rPr>
      </w:pPr>
      <w:r w:rsidRPr="00420917">
        <w:rPr>
          <w:color w:val="000000" w:themeColor="text1"/>
          <w:sz w:val="26"/>
          <w:szCs w:val="26"/>
        </w:rPr>
        <w:t>Thời gian qua,</w:t>
      </w:r>
      <w:r w:rsidR="00CE6DF4" w:rsidRPr="00420917">
        <w:rPr>
          <w:color w:val="000000" w:themeColor="text1"/>
          <w:sz w:val="26"/>
          <w:szCs w:val="26"/>
          <w:lang w:val="en-US"/>
        </w:rPr>
        <w:t xml:space="preserve"> hoạt động của 9 khu phố, 152</w:t>
      </w:r>
      <w:r w:rsidRPr="00420917">
        <w:rPr>
          <w:color w:val="000000" w:themeColor="text1"/>
          <w:sz w:val="26"/>
          <w:szCs w:val="26"/>
          <w:lang w:val="en-US"/>
        </w:rPr>
        <w:t xml:space="preserve"> tổ dân phố đảm bảo ổn định theo quy định tại Quyết định số </w:t>
      </w:r>
      <w:r w:rsidRPr="00420917">
        <w:rPr>
          <w:color w:val="000000" w:themeColor="text1"/>
          <w:sz w:val="26"/>
          <w:szCs w:val="26"/>
        </w:rPr>
        <w:t>24/2017/QĐ-UBND ngày 2</w:t>
      </w:r>
      <w:r w:rsidRPr="00420917">
        <w:rPr>
          <w:color w:val="000000" w:themeColor="text1"/>
          <w:sz w:val="26"/>
          <w:szCs w:val="26"/>
          <w:lang w:val="en-US"/>
        </w:rPr>
        <w:t>5</w:t>
      </w:r>
      <w:r w:rsidRPr="00420917">
        <w:rPr>
          <w:color w:val="000000" w:themeColor="text1"/>
          <w:sz w:val="26"/>
          <w:szCs w:val="26"/>
        </w:rPr>
        <w:t xml:space="preserve"> tháng </w:t>
      </w:r>
      <w:r w:rsidRPr="00420917">
        <w:rPr>
          <w:color w:val="000000" w:themeColor="text1"/>
          <w:sz w:val="26"/>
          <w:szCs w:val="26"/>
          <w:lang w:val="en-US"/>
        </w:rPr>
        <w:t>4</w:t>
      </w:r>
      <w:r w:rsidRPr="00420917">
        <w:rPr>
          <w:color w:val="000000" w:themeColor="text1"/>
          <w:sz w:val="26"/>
          <w:szCs w:val="26"/>
        </w:rPr>
        <w:t xml:space="preserve"> năm 2017 của Ủy ban nhân dân Thành phố Hồ Chí Minh về ban hành Quy chế tổ chức và hoạt động của ấp, khu phố, tổ nhân dân, tổ dân phố</w:t>
      </w:r>
      <w:r w:rsidRPr="00420917">
        <w:rPr>
          <w:color w:val="000000" w:themeColor="text1"/>
          <w:sz w:val="26"/>
          <w:szCs w:val="26"/>
          <w:lang w:val="en-US"/>
        </w:rPr>
        <w:t>. H</w:t>
      </w:r>
      <w:r w:rsidRPr="00420917">
        <w:rPr>
          <w:color w:val="000000" w:themeColor="text1"/>
          <w:sz w:val="26"/>
          <w:szCs w:val="26"/>
          <w:shd w:val="clear" w:color="auto" w:fill="FFFFFF"/>
        </w:rPr>
        <w:t xml:space="preserve">oạt động của khu phố, tổ dân phố trên địa bàn </w:t>
      </w:r>
      <w:r w:rsidRPr="00420917">
        <w:rPr>
          <w:color w:val="000000" w:themeColor="text1"/>
          <w:sz w:val="26"/>
          <w:szCs w:val="26"/>
          <w:shd w:val="clear" w:color="auto" w:fill="FFFFFF"/>
          <w:lang w:val="en-US"/>
        </w:rPr>
        <w:t>phường</w:t>
      </w:r>
      <w:r w:rsidRPr="00420917">
        <w:rPr>
          <w:color w:val="000000" w:themeColor="text1"/>
          <w:sz w:val="26"/>
          <w:szCs w:val="26"/>
          <w:shd w:val="clear" w:color="auto" w:fill="FFFFFF"/>
        </w:rPr>
        <w:t xml:space="preserve"> nhiều kết quả tích cực, góp phần để cộng đồng dân cư bàn và biểu quyết, đề xuất cấp có thẩm quyền quyết định những nội dung theo quy định của pháp luật; giữ gìn an ninh, trật tự, an toàn xã hội và vệ sinh môi trường; giữ gìn và phát huy truyền thống văn hóa tốt đẹp ở địa phương; phòng chống các tệ nạn xã hội... </w:t>
      </w:r>
      <w:r w:rsidRPr="00420917">
        <w:rPr>
          <w:color w:val="000000" w:themeColor="text1"/>
          <w:sz w:val="26"/>
          <w:szCs w:val="26"/>
          <w:lang w:val="en-US"/>
        </w:rPr>
        <w:t xml:space="preserve">Định kỳ hàng tháng, UBND phường duy trì tốt chế độ giao ban khu phố, tổ dân phố để nắm tình hình hoạt động, triển </w:t>
      </w:r>
      <w:r w:rsidRPr="00420917">
        <w:rPr>
          <w:color w:val="000000" w:themeColor="text1"/>
          <w:sz w:val="26"/>
          <w:szCs w:val="26"/>
          <w:lang w:val="en-US"/>
        </w:rPr>
        <w:lastRenderedPageBreak/>
        <w:t>khai các công việc của phường đến các hộ dân trên địa bàn phường, đồng thời ghi nhận những ý kiến, phản ánh của người dân để kịp thời giải quyết, không để xảy ra mâu thuẫn, tồn tại kéo dài trong Nhân dân. H</w:t>
      </w:r>
      <w:r w:rsidRPr="00420917">
        <w:rPr>
          <w:color w:val="000000" w:themeColor="text1"/>
          <w:sz w:val="26"/>
          <w:szCs w:val="26"/>
          <w:shd w:val="clear" w:color="auto" w:fill="FFFFFF"/>
        </w:rPr>
        <w:t xml:space="preserve">ầu hết đội ngũ </w:t>
      </w:r>
      <w:r w:rsidRPr="00420917">
        <w:rPr>
          <w:color w:val="000000" w:themeColor="text1"/>
          <w:sz w:val="26"/>
          <w:szCs w:val="26"/>
          <w:shd w:val="clear" w:color="auto" w:fill="FFFFFF"/>
          <w:lang w:val="en-US"/>
        </w:rPr>
        <w:t>người hoạt động không chuyên trách tại</w:t>
      </w:r>
      <w:r w:rsidRPr="00420917">
        <w:rPr>
          <w:color w:val="000000" w:themeColor="text1"/>
          <w:sz w:val="26"/>
          <w:szCs w:val="26"/>
          <w:shd w:val="clear" w:color="auto" w:fill="FFFFFF"/>
        </w:rPr>
        <w:t xml:space="preserve"> khu phố, tổ dân phố thể hiện tinh thần trách nhiệm cao, tận tụy với công việc; luôn sẵn sàng đến từng hộ gia đình để triển khai những công việc phát sinh và vận động người dân thực hiện,... Tuy nhiên, </w:t>
      </w:r>
      <w:r w:rsidRPr="00420917">
        <w:rPr>
          <w:color w:val="000000" w:themeColor="text1"/>
          <w:sz w:val="26"/>
          <w:szCs w:val="26"/>
          <w:shd w:val="clear" w:color="auto" w:fill="FFFFFF"/>
          <w:lang w:val="en-US"/>
        </w:rPr>
        <w:t>các cô chú</w:t>
      </w:r>
      <w:r w:rsidRPr="00420917">
        <w:rPr>
          <w:color w:val="000000" w:themeColor="text1"/>
          <w:sz w:val="26"/>
          <w:szCs w:val="26"/>
          <w:shd w:val="clear" w:color="auto" w:fill="FFFFFF"/>
        </w:rPr>
        <w:t xml:space="preserve"> đa phần là người lớn tuổi, hưu trí nên có nhiều hạn chế về sức khỏe nhưng </w:t>
      </w:r>
      <w:r w:rsidRPr="00420917">
        <w:rPr>
          <w:color w:val="000000" w:themeColor="text1"/>
          <w:sz w:val="26"/>
          <w:szCs w:val="26"/>
          <w:shd w:val="clear" w:color="auto" w:fill="FFFFFF"/>
          <w:lang w:val="en-US"/>
        </w:rPr>
        <w:t>khó khăn trong việc tìm kiếm</w:t>
      </w:r>
      <w:r w:rsidRPr="00420917">
        <w:rPr>
          <w:color w:val="000000" w:themeColor="text1"/>
          <w:sz w:val="26"/>
          <w:szCs w:val="26"/>
          <w:shd w:val="clear" w:color="auto" w:fill="FFFFFF"/>
        </w:rPr>
        <w:t xml:space="preserve"> đội ngũ trẻ kế thừa. Trong nhiều năm qua, số lượng cán bộ khu phố, tổ dân phố có thâm niên công tác xin thôi nhiệm vụ thường xuyên xảy ra, dẫn đến tình trạng khuyết nhân sự cán bộ khu phố, tổ dân phố nhưng không thể tìm được người thay thế.</w:t>
      </w:r>
    </w:p>
    <w:p w:rsidR="00182A7E" w:rsidRPr="00420917" w:rsidRDefault="00182A7E" w:rsidP="00182A7E">
      <w:pPr>
        <w:spacing w:before="120" w:after="120" w:line="360" w:lineRule="exact"/>
        <w:ind w:firstLine="720"/>
        <w:jc w:val="both"/>
        <w:rPr>
          <w:sz w:val="26"/>
          <w:szCs w:val="26"/>
          <w:lang w:val="en-US"/>
        </w:rPr>
      </w:pPr>
      <w:r w:rsidRPr="00420917">
        <w:rPr>
          <w:sz w:val="26"/>
          <w:szCs w:val="26"/>
          <w:lang w:val="en-US"/>
        </w:rPr>
        <w:t>- Tổng số hộ gia đình</w:t>
      </w:r>
      <w:r w:rsidR="0034148C" w:rsidRPr="00420917">
        <w:rPr>
          <w:sz w:val="26"/>
          <w:szCs w:val="26"/>
          <w:lang w:val="en-US"/>
        </w:rPr>
        <w:t xml:space="preserve">: </w:t>
      </w:r>
      <w:r w:rsidR="0034148C" w:rsidRPr="00420917">
        <w:rPr>
          <w:b/>
          <w:color w:val="000000"/>
          <w:spacing w:val="-2"/>
          <w:sz w:val="26"/>
          <w:szCs w:val="26"/>
          <w:shd w:val="clear" w:color="auto" w:fill="FFFFFF"/>
        </w:rPr>
        <w:t>8087</w:t>
      </w:r>
      <w:r w:rsidRPr="00420917">
        <w:rPr>
          <w:sz w:val="26"/>
          <w:szCs w:val="26"/>
          <w:lang w:val="en-US"/>
        </w:rPr>
        <w:t>, tổng số nhân khẩ</w:t>
      </w:r>
      <w:r w:rsidR="0034148C" w:rsidRPr="00420917">
        <w:rPr>
          <w:sz w:val="26"/>
          <w:szCs w:val="26"/>
          <w:lang w:val="en-US"/>
        </w:rPr>
        <w:t xml:space="preserve">u: </w:t>
      </w:r>
      <w:r w:rsidR="0034148C" w:rsidRPr="00420917">
        <w:rPr>
          <w:b/>
          <w:bCs/>
          <w:color w:val="000000"/>
          <w:sz w:val="26"/>
          <w:szCs w:val="26"/>
        </w:rPr>
        <w:t>26061</w:t>
      </w:r>
    </w:p>
    <w:p w:rsidR="00182A7E" w:rsidRPr="00420917" w:rsidRDefault="00182A7E" w:rsidP="00182A7E">
      <w:pPr>
        <w:spacing w:before="120" w:after="120" w:line="360" w:lineRule="exact"/>
        <w:ind w:firstLine="720"/>
        <w:jc w:val="both"/>
        <w:rPr>
          <w:sz w:val="26"/>
          <w:szCs w:val="26"/>
          <w:lang w:val="en-US"/>
        </w:rPr>
      </w:pPr>
      <w:r w:rsidRPr="00420917">
        <w:rPr>
          <w:sz w:val="26"/>
          <w:szCs w:val="26"/>
          <w:lang w:val="en-US"/>
        </w:rPr>
        <w:t>- Tổng số Trụ sở khu phố</w:t>
      </w:r>
      <w:r w:rsidR="0034148C" w:rsidRPr="00420917">
        <w:rPr>
          <w:sz w:val="26"/>
          <w:szCs w:val="26"/>
          <w:lang w:val="en-US"/>
        </w:rPr>
        <w:t xml:space="preserve">: </w:t>
      </w:r>
      <w:r w:rsidR="0034148C" w:rsidRPr="00420917">
        <w:rPr>
          <w:b/>
          <w:sz w:val="26"/>
          <w:szCs w:val="26"/>
          <w:lang w:val="en-US"/>
        </w:rPr>
        <w:t>09</w:t>
      </w:r>
      <w:r w:rsidR="0034148C" w:rsidRPr="00420917">
        <w:rPr>
          <w:sz w:val="26"/>
          <w:szCs w:val="26"/>
          <w:lang w:val="en-US"/>
        </w:rPr>
        <w:t xml:space="preserve"> trụ sở</w:t>
      </w:r>
    </w:p>
    <w:p w:rsidR="00192642" w:rsidRPr="00420917" w:rsidRDefault="00192642" w:rsidP="004C0DEE">
      <w:pPr>
        <w:spacing w:before="120" w:after="120" w:line="360" w:lineRule="exact"/>
        <w:ind w:firstLine="720"/>
        <w:jc w:val="center"/>
        <w:rPr>
          <w:b/>
          <w:sz w:val="26"/>
          <w:szCs w:val="26"/>
          <w:lang w:val="en-US"/>
        </w:rPr>
      </w:pPr>
      <w:r w:rsidRPr="00420917">
        <w:rPr>
          <w:b/>
          <w:sz w:val="26"/>
          <w:szCs w:val="26"/>
          <w:lang w:val="en-US"/>
        </w:rPr>
        <w:t>THỐNG KÊ TRỤ SỞ 9 KHU PHỐ</w:t>
      </w:r>
    </w:p>
    <w:tbl>
      <w:tblPr>
        <w:tblStyle w:val="TableGrid"/>
        <w:tblW w:w="0" w:type="auto"/>
        <w:tblLook w:val="04A0" w:firstRow="1" w:lastRow="0" w:firstColumn="1" w:lastColumn="0" w:noHBand="0" w:noVBand="1"/>
      </w:tblPr>
      <w:tblGrid>
        <w:gridCol w:w="1165"/>
        <w:gridCol w:w="3021"/>
        <w:gridCol w:w="4359"/>
      </w:tblGrid>
      <w:tr w:rsidR="008F0101" w:rsidRPr="00420917" w:rsidTr="008C412D">
        <w:trPr>
          <w:trHeight w:val="751"/>
        </w:trPr>
        <w:tc>
          <w:tcPr>
            <w:tcW w:w="1165" w:type="dxa"/>
          </w:tcPr>
          <w:p w:rsidR="008F0101" w:rsidRPr="00420917" w:rsidRDefault="008F0101" w:rsidP="008F0101">
            <w:pPr>
              <w:spacing w:before="120" w:after="120" w:line="360" w:lineRule="exact"/>
              <w:jc w:val="center"/>
              <w:rPr>
                <w:b/>
                <w:sz w:val="26"/>
                <w:szCs w:val="26"/>
                <w:lang w:val="en-US"/>
              </w:rPr>
            </w:pPr>
            <w:r w:rsidRPr="00420917">
              <w:rPr>
                <w:b/>
                <w:sz w:val="26"/>
                <w:szCs w:val="26"/>
                <w:lang w:val="en-US"/>
              </w:rPr>
              <w:t>Stt</w:t>
            </w:r>
          </w:p>
        </w:tc>
        <w:tc>
          <w:tcPr>
            <w:tcW w:w="3021" w:type="dxa"/>
          </w:tcPr>
          <w:p w:rsidR="008F0101" w:rsidRPr="00420917" w:rsidRDefault="008F0101" w:rsidP="008F0101">
            <w:pPr>
              <w:spacing w:before="120" w:after="120" w:line="360" w:lineRule="exact"/>
              <w:jc w:val="center"/>
              <w:rPr>
                <w:b/>
                <w:sz w:val="26"/>
                <w:szCs w:val="26"/>
                <w:lang w:val="en-US"/>
              </w:rPr>
            </w:pPr>
            <w:r w:rsidRPr="00420917">
              <w:rPr>
                <w:b/>
                <w:sz w:val="26"/>
                <w:szCs w:val="26"/>
                <w:lang w:val="en-US"/>
              </w:rPr>
              <w:t>Khu phố</w:t>
            </w:r>
          </w:p>
        </w:tc>
        <w:tc>
          <w:tcPr>
            <w:tcW w:w="4359" w:type="dxa"/>
          </w:tcPr>
          <w:p w:rsidR="008F0101" w:rsidRPr="00420917" w:rsidRDefault="00914353" w:rsidP="00914353">
            <w:pPr>
              <w:spacing w:before="120" w:after="120" w:line="360" w:lineRule="exact"/>
              <w:jc w:val="center"/>
              <w:rPr>
                <w:b/>
                <w:sz w:val="26"/>
                <w:szCs w:val="26"/>
                <w:lang w:val="en-US"/>
              </w:rPr>
            </w:pPr>
            <w:r w:rsidRPr="00420917">
              <w:rPr>
                <w:b/>
                <w:sz w:val="26"/>
                <w:szCs w:val="26"/>
                <w:lang w:val="en-US"/>
              </w:rPr>
              <w:t>Địa chỉ t</w:t>
            </w:r>
            <w:r w:rsidR="008F0101" w:rsidRPr="00420917">
              <w:rPr>
                <w:b/>
                <w:sz w:val="26"/>
                <w:szCs w:val="26"/>
                <w:lang w:val="en-US"/>
              </w:rPr>
              <w:t>rụ sở</w:t>
            </w:r>
          </w:p>
        </w:tc>
      </w:tr>
      <w:tr w:rsidR="008F0101" w:rsidRPr="00420917" w:rsidTr="008C412D">
        <w:trPr>
          <w:trHeight w:val="715"/>
        </w:trPr>
        <w:tc>
          <w:tcPr>
            <w:tcW w:w="1165" w:type="dxa"/>
          </w:tcPr>
          <w:p w:rsidR="008F0101" w:rsidRPr="00420917" w:rsidRDefault="00914353" w:rsidP="008C412D">
            <w:pPr>
              <w:spacing w:before="120" w:after="120" w:line="360" w:lineRule="exact"/>
              <w:jc w:val="center"/>
              <w:rPr>
                <w:sz w:val="26"/>
                <w:szCs w:val="26"/>
                <w:lang w:val="en-US"/>
              </w:rPr>
            </w:pPr>
            <w:r w:rsidRPr="00420917">
              <w:rPr>
                <w:sz w:val="26"/>
                <w:szCs w:val="26"/>
                <w:lang w:val="en-US"/>
              </w:rPr>
              <w:t>1</w:t>
            </w:r>
          </w:p>
        </w:tc>
        <w:tc>
          <w:tcPr>
            <w:tcW w:w="3021" w:type="dxa"/>
          </w:tcPr>
          <w:p w:rsidR="008F0101" w:rsidRPr="00420917" w:rsidRDefault="008F0101" w:rsidP="008C412D">
            <w:pPr>
              <w:spacing w:before="120" w:after="120" w:line="360" w:lineRule="exact"/>
              <w:jc w:val="center"/>
              <w:rPr>
                <w:sz w:val="26"/>
                <w:szCs w:val="26"/>
                <w:lang w:val="en-US"/>
              </w:rPr>
            </w:pPr>
            <w:r w:rsidRPr="00420917">
              <w:rPr>
                <w:sz w:val="26"/>
                <w:szCs w:val="26"/>
                <w:lang w:val="en-US"/>
              </w:rPr>
              <w:t>Khu phố 1</w:t>
            </w:r>
          </w:p>
        </w:tc>
        <w:tc>
          <w:tcPr>
            <w:tcW w:w="4359" w:type="dxa"/>
          </w:tcPr>
          <w:p w:rsidR="008F0101" w:rsidRPr="00420917" w:rsidRDefault="0022491A" w:rsidP="008C412D">
            <w:pPr>
              <w:spacing w:before="120" w:after="120" w:line="360" w:lineRule="exact"/>
              <w:jc w:val="center"/>
              <w:rPr>
                <w:sz w:val="26"/>
                <w:szCs w:val="26"/>
              </w:rPr>
            </w:pPr>
            <w:r w:rsidRPr="00420917">
              <w:rPr>
                <w:sz w:val="26"/>
                <w:szCs w:val="26"/>
              </w:rPr>
              <w:t>214/19 Nguyễn Văn Nguyễn</w:t>
            </w:r>
          </w:p>
          <w:p w:rsidR="00430EAB" w:rsidRPr="00420917" w:rsidRDefault="00430EAB" w:rsidP="008C412D">
            <w:pPr>
              <w:spacing w:before="120" w:after="120" w:line="360" w:lineRule="exact"/>
              <w:jc w:val="center"/>
              <w:rPr>
                <w:sz w:val="26"/>
                <w:szCs w:val="26"/>
                <w:lang w:val="en-US"/>
              </w:rPr>
            </w:pPr>
            <w:r w:rsidRPr="00420917">
              <w:rPr>
                <w:sz w:val="26"/>
                <w:szCs w:val="26"/>
                <w:lang w:val="en-US"/>
              </w:rPr>
              <w:t>212/158 Nguyễn Văn Nguyễn</w:t>
            </w:r>
          </w:p>
        </w:tc>
      </w:tr>
      <w:tr w:rsidR="0022491A" w:rsidRPr="00420917" w:rsidTr="008C412D">
        <w:trPr>
          <w:trHeight w:val="796"/>
        </w:trPr>
        <w:tc>
          <w:tcPr>
            <w:tcW w:w="1165"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2</w:t>
            </w:r>
          </w:p>
        </w:tc>
        <w:tc>
          <w:tcPr>
            <w:tcW w:w="3021"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Khu phố 2</w:t>
            </w:r>
          </w:p>
        </w:tc>
        <w:tc>
          <w:tcPr>
            <w:tcW w:w="4359" w:type="dxa"/>
          </w:tcPr>
          <w:p w:rsidR="0022491A" w:rsidRPr="00420917" w:rsidRDefault="0022491A" w:rsidP="008C412D">
            <w:pPr>
              <w:spacing w:before="120" w:after="120" w:line="360" w:lineRule="exact"/>
              <w:jc w:val="center"/>
              <w:rPr>
                <w:sz w:val="26"/>
                <w:szCs w:val="26"/>
              </w:rPr>
            </w:pPr>
            <w:r w:rsidRPr="00420917">
              <w:rPr>
                <w:sz w:val="26"/>
                <w:szCs w:val="26"/>
              </w:rPr>
              <w:t>Chung cư 10A Trần Nhật Duật</w:t>
            </w:r>
          </w:p>
        </w:tc>
      </w:tr>
      <w:tr w:rsidR="0022491A" w:rsidRPr="00420917" w:rsidTr="008C412D">
        <w:trPr>
          <w:trHeight w:val="787"/>
        </w:trPr>
        <w:tc>
          <w:tcPr>
            <w:tcW w:w="1165"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3</w:t>
            </w:r>
          </w:p>
        </w:tc>
        <w:tc>
          <w:tcPr>
            <w:tcW w:w="3021"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Khu phố 3</w:t>
            </w:r>
          </w:p>
        </w:tc>
        <w:tc>
          <w:tcPr>
            <w:tcW w:w="4359" w:type="dxa"/>
          </w:tcPr>
          <w:p w:rsidR="0022491A" w:rsidRPr="00420917" w:rsidRDefault="0022491A" w:rsidP="008C412D">
            <w:pPr>
              <w:spacing w:before="120" w:after="120" w:line="360" w:lineRule="exact"/>
              <w:jc w:val="center"/>
              <w:rPr>
                <w:sz w:val="26"/>
                <w:szCs w:val="26"/>
              </w:rPr>
            </w:pPr>
            <w:r w:rsidRPr="00420917">
              <w:rPr>
                <w:sz w:val="26"/>
                <w:szCs w:val="26"/>
              </w:rPr>
              <w:t>25 Trần Khắc Chân</w:t>
            </w:r>
          </w:p>
        </w:tc>
      </w:tr>
      <w:tr w:rsidR="0022491A" w:rsidRPr="00420917" w:rsidTr="008C412D">
        <w:trPr>
          <w:trHeight w:val="715"/>
        </w:trPr>
        <w:tc>
          <w:tcPr>
            <w:tcW w:w="1165" w:type="dxa"/>
          </w:tcPr>
          <w:p w:rsidR="0022491A" w:rsidRPr="00420917" w:rsidRDefault="001A7F37" w:rsidP="008C412D">
            <w:pPr>
              <w:spacing w:before="120" w:after="120" w:line="360" w:lineRule="exact"/>
              <w:jc w:val="center"/>
              <w:rPr>
                <w:sz w:val="26"/>
                <w:szCs w:val="26"/>
                <w:lang w:val="en-US"/>
              </w:rPr>
            </w:pPr>
            <w:r w:rsidRPr="00420917">
              <w:rPr>
                <w:sz w:val="26"/>
                <w:szCs w:val="26"/>
                <w:lang w:val="en-US"/>
              </w:rPr>
              <w:t>4</w:t>
            </w:r>
          </w:p>
        </w:tc>
        <w:tc>
          <w:tcPr>
            <w:tcW w:w="3021"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Khu phố 4</w:t>
            </w:r>
          </w:p>
        </w:tc>
        <w:tc>
          <w:tcPr>
            <w:tcW w:w="4359" w:type="dxa"/>
          </w:tcPr>
          <w:p w:rsidR="0022491A" w:rsidRPr="00420917" w:rsidRDefault="0022491A" w:rsidP="008C412D">
            <w:pPr>
              <w:spacing w:before="120" w:after="120" w:line="360" w:lineRule="exact"/>
              <w:jc w:val="center"/>
              <w:rPr>
                <w:sz w:val="26"/>
                <w:szCs w:val="26"/>
              </w:rPr>
            </w:pPr>
            <w:r w:rsidRPr="00420917">
              <w:rPr>
                <w:sz w:val="26"/>
                <w:szCs w:val="26"/>
              </w:rPr>
              <w:t>53/61 Trần Khánh Dư</w:t>
            </w:r>
          </w:p>
        </w:tc>
      </w:tr>
      <w:tr w:rsidR="0022491A" w:rsidRPr="00420917" w:rsidTr="008C412D">
        <w:trPr>
          <w:trHeight w:val="661"/>
        </w:trPr>
        <w:tc>
          <w:tcPr>
            <w:tcW w:w="1165" w:type="dxa"/>
          </w:tcPr>
          <w:p w:rsidR="0022491A" w:rsidRPr="00420917" w:rsidRDefault="001A7F37" w:rsidP="008C412D">
            <w:pPr>
              <w:spacing w:before="120" w:after="120" w:line="360" w:lineRule="exact"/>
              <w:jc w:val="center"/>
              <w:rPr>
                <w:sz w:val="26"/>
                <w:szCs w:val="26"/>
                <w:lang w:val="en-US"/>
              </w:rPr>
            </w:pPr>
            <w:r w:rsidRPr="00420917">
              <w:rPr>
                <w:sz w:val="26"/>
                <w:szCs w:val="26"/>
                <w:lang w:val="en-US"/>
              </w:rPr>
              <w:t>5</w:t>
            </w:r>
          </w:p>
        </w:tc>
        <w:tc>
          <w:tcPr>
            <w:tcW w:w="3021"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Khu phố 5</w:t>
            </w:r>
          </w:p>
        </w:tc>
        <w:tc>
          <w:tcPr>
            <w:tcW w:w="4359" w:type="dxa"/>
          </w:tcPr>
          <w:p w:rsidR="0022491A" w:rsidRDefault="0022491A" w:rsidP="008C412D">
            <w:pPr>
              <w:spacing w:before="120" w:after="120" w:line="360" w:lineRule="exact"/>
              <w:jc w:val="center"/>
              <w:rPr>
                <w:sz w:val="26"/>
                <w:szCs w:val="26"/>
              </w:rPr>
            </w:pPr>
            <w:r w:rsidRPr="00420917">
              <w:rPr>
                <w:sz w:val="26"/>
                <w:szCs w:val="26"/>
              </w:rPr>
              <w:t>68/353A Trần Quang Khải</w:t>
            </w:r>
          </w:p>
          <w:p w:rsidR="00D31016" w:rsidRPr="00420917" w:rsidRDefault="00D31016" w:rsidP="008C412D">
            <w:pPr>
              <w:spacing w:before="120" w:after="120" w:line="360" w:lineRule="exact"/>
              <w:jc w:val="center"/>
              <w:rPr>
                <w:sz w:val="26"/>
                <w:szCs w:val="26"/>
              </w:rPr>
            </w:pPr>
            <w:r>
              <w:rPr>
                <w:sz w:val="26"/>
                <w:szCs w:val="26"/>
                <w:lang w:val="en-US"/>
              </w:rPr>
              <w:t>167C Hoàng Sa</w:t>
            </w:r>
          </w:p>
        </w:tc>
      </w:tr>
      <w:tr w:rsidR="0022491A" w:rsidRPr="00420917" w:rsidTr="008C412D">
        <w:trPr>
          <w:trHeight w:val="751"/>
        </w:trPr>
        <w:tc>
          <w:tcPr>
            <w:tcW w:w="1165" w:type="dxa"/>
          </w:tcPr>
          <w:p w:rsidR="0022491A" w:rsidRPr="00420917" w:rsidRDefault="001A7F37" w:rsidP="008C412D">
            <w:pPr>
              <w:spacing w:before="120" w:after="120" w:line="360" w:lineRule="exact"/>
              <w:jc w:val="center"/>
              <w:rPr>
                <w:sz w:val="26"/>
                <w:szCs w:val="26"/>
                <w:lang w:val="en-US"/>
              </w:rPr>
            </w:pPr>
            <w:r w:rsidRPr="00420917">
              <w:rPr>
                <w:sz w:val="26"/>
                <w:szCs w:val="26"/>
                <w:lang w:val="en-US"/>
              </w:rPr>
              <w:t>6</w:t>
            </w:r>
          </w:p>
        </w:tc>
        <w:tc>
          <w:tcPr>
            <w:tcW w:w="3021" w:type="dxa"/>
          </w:tcPr>
          <w:p w:rsidR="0022491A" w:rsidRPr="00420917" w:rsidRDefault="0022491A" w:rsidP="008C412D">
            <w:pPr>
              <w:spacing w:before="120" w:after="120" w:line="360" w:lineRule="exact"/>
              <w:jc w:val="center"/>
              <w:rPr>
                <w:sz w:val="26"/>
                <w:szCs w:val="26"/>
                <w:lang w:val="en-US"/>
              </w:rPr>
            </w:pPr>
            <w:r w:rsidRPr="00420917">
              <w:rPr>
                <w:sz w:val="26"/>
                <w:szCs w:val="26"/>
                <w:lang w:val="en-US"/>
              </w:rPr>
              <w:t>Khu phố 6</w:t>
            </w:r>
          </w:p>
        </w:tc>
        <w:tc>
          <w:tcPr>
            <w:tcW w:w="4359" w:type="dxa"/>
          </w:tcPr>
          <w:p w:rsidR="0022491A" w:rsidRPr="00420917" w:rsidRDefault="00430EAB" w:rsidP="008C412D">
            <w:pPr>
              <w:spacing w:before="120" w:after="120" w:line="360" w:lineRule="exact"/>
              <w:jc w:val="center"/>
              <w:rPr>
                <w:sz w:val="26"/>
                <w:szCs w:val="26"/>
              </w:rPr>
            </w:pPr>
            <w:r w:rsidRPr="00420917">
              <w:rPr>
                <w:sz w:val="26"/>
                <w:szCs w:val="26"/>
              </w:rPr>
              <w:t>68/1</w:t>
            </w:r>
            <w:r w:rsidR="0022491A" w:rsidRPr="00420917">
              <w:rPr>
                <w:sz w:val="26"/>
                <w:szCs w:val="26"/>
              </w:rPr>
              <w:t>0</w:t>
            </w:r>
            <w:r w:rsidRPr="00420917">
              <w:rPr>
                <w:sz w:val="26"/>
                <w:szCs w:val="26"/>
                <w:lang w:val="en-US"/>
              </w:rPr>
              <w:t>A</w:t>
            </w:r>
            <w:r w:rsidR="0022491A" w:rsidRPr="00420917">
              <w:rPr>
                <w:sz w:val="26"/>
                <w:szCs w:val="26"/>
              </w:rPr>
              <w:t xml:space="preserve"> Trần Quang Khải</w:t>
            </w:r>
          </w:p>
        </w:tc>
      </w:tr>
      <w:tr w:rsidR="001A7F37" w:rsidRPr="00420917" w:rsidTr="008C412D">
        <w:trPr>
          <w:trHeight w:val="724"/>
        </w:trPr>
        <w:tc>
          <w:tcPr>
            <w:tcW w:w="1165"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7</w:t>
            </w:r>
          </w:p>
        </w:tc>
        <w:tc>
          <w:tcPr>
            <w:tcW w:w="3021"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Khu phố 7</w:t>
            </w:r>
          </w:p>
        </w:tc>
        <w:tc>
          <w:tcPr>
            <w:tcW w:w="4359"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33/26 Lý Văn Phức</w:t>
            </w:r>
          </w:p>
        </w:tc>
      </w:tr>
      <w:tr w:rsidR="001A7F37" w:rsidRPr="00420917" w:rsidTr="008C412D">
        <w:trPr>
          <w:trHeight w:val="805"/>
        </w:trPr>
        <w:tc>
          <w:tcPr>
            <w:tcW w:w="1165"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8</w:t>
            </w:r>
          </w:p>
        </w:tc>
        <w:tc>
          <w:tcPr>
            <w:tcW w:w="3021"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Khu phố 8</w:t>
            </w:r>
          </w:p>
        </w:tc>
        <w:tc>
          <w:tcPr>
            <w:tcW w:w="4359" w:type="dxa"/>
          </w:tcPr>
          <w:p w:rsidR="001A7F37" w:rsidRPr="00420917" w:rsidRDefault="001A7F37" w:rsidP="008C412D">
            <w:pPr>
              <w:spacing w:before="120" w:after="120" w:line="360" w:lineRule="exact"/>
              <w:jc w:val="center"/>
              <w:rPr>
                <w:sz w:val="26"/>
                <w:szCs w:val="26"/>
              </w:rPr>
            </w:pPr>
            <w:r w:rsidRPr="00420917">
              <w:rPr>
                <w:sz w:val="26"/>
                <w:szCs w:val="26"/>
              </w:rPr>
              <w:t>81/12A Nguyễn Hữu Cầu</w:t>
            </w:r>
          </w:p>
        </w:tc>
      </w:tr>
      <w:tr w:rsidR="001A7F37" w:rsidRPr="00420917" w:rsidTr="008C412D">
        <w:trPr>
          <w:trHeight w:val="868"/>
        </w:trPr>
        <w:tc>
          <w:tcPr>
            <w:tcW w:w="1165"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9</w:t>
            </w:r>
          </w:p>
        </w:tc>
        <w:tc>
          <w:tcPr>
            <w:tcW w:w="3021" w:type="dxa"/>
          </w:tcPr>
          <w:p w:rsidR="001A7F37" w:rsidRPr="00420917" w:rsidRDefault="001A7F37" w:rsidP="008C412D">
            <w:pPr>
              <w:spacing w:before="120" w:after="120" w:line="360" w:lineRule="exact"/>
              <w:jc w:val="center"/>
              <w:rPr>
                <w:sz w:val="26"/>
                <w:szCs w:val="26"/>
                <w:lang w:val="en-US"/>
              </w:rPr>
            </w:pPr>
            <w:r w:rsidRPr="00420917">
              <w:rPr>
                <w:sz w:val="26"/>
                <w:szCs w:val="26"/>
                <w:lang w:val="en-US"/>
              </w:rPr>
              <w:t>Khu phố 9</w:t>
            </w:r>
          </w:p>
        </w:tc>
        <w:tc>
          <w:tcPr>
            <w:tcW w:w="4359" w:type="dxa"/>
          </w:tcPr>
          <w:p w:rsidR="001A7F37" w:rsidRPr="00420917" w:rsidRDefault="001A7F37" w:rsidP="008C412D">
            <w:pPr>
              <w:spacing w:before="120" w:after="120" w:line="360" w:lineRule="exact"/>
              <w:jc w:val="center"/>
              <w:rPr>
                <w:sz w:val="26"/>
                <w:szCs w:val="26"/>
              </w:rPr>
            </w:pPr>
            <w:r w:rsidRPr="00420917">
              <w:rPr>
                <w:sz w:val="26"/>
                <w:szCs w:val="26"/>
              </w:rPr>
              <w:t>46 Nguyễn Hữu Cầu</w:t>
            </w:r>
          </w:p>
        </w:tc>
      </w:tr>
    </w:tbl>
    <w:p w:rsidR="00A03D14" w:rsidRPr="00420917" w:rsidRDefault="00A03D14" w:rsidP="00182A7E">
      <w:pPr>
        <w:jc w:val="center"/>
        <w:rPr>
          <w:b/>
          <w:sz w:val="26"/>
          <w:szCs w:val="26"/>
          <w:lang w:val="en-US"/>
        </w:rPr>
      </w:pPr>
    </w:p>
    <w:p w:rsidR="004C439C" w:rsidRDefault="004C439C" w:rsidP="00182A7E">
      <w:pPr>
        <w:jc w:val="center"/>
        <w:rPr>
          <w:b/>
          <w:sz w:val="26"/>
          <w:szCs w:val="26"/>
          <w:lang w:val="en-US"/>
        </w:rPr>
      </w:pPr>
    </w:p>
    <w:p w:rsidR="004C439C" w:rsidRDefault="004C439C" w:rsidP="00182A7E">
      <w:pPr>
        <w:jc w:val="center"/>
        <w:rPr>
          <w:b/>
          <w:sz w:val="26"/>
          <w:szCs w:val="26"/>
          <w:lang w:val="en-US"/>
        </w:rPr>
      </w:pPr>
    </w:p>
    <w:p w:rsidR="004C439C" w:rsidRDefault="004C439C" w:rsidP="00182A7E">
      <w:pPr>
        <w:jc w:val="center"/>
        <w:rPr>
          <w:b/>
          <w:sz w:val="26"/>
          <w:szCs w:val="26"/>
          <w:lang w:val="en-US"/>
        </w:rPr>
      </w:pPr>
    </w:p>
    <w:p w:rsidR="004C439C" w:rsidRDefault="004C439C" w:rsidP="00182A7E">
      <w:pPr>
        <w:jc w:val="center"/>
        <w:rPr>
          <w:b/>
          <w:sz w:val="26"/>
          <w:szCs w:val="26"/>
          <w:lang w:val="en-US"/>
        </w:rPr>
      </w:pPr>
    </w:p>
    <w:p w:rsidR="00182A7E" w:rsidRPr="00420917" w:rsidRDefault="00182A7E" w:rsidP="00182A7E">
      <w:pPr>
        <w:jc w:val="center"/>
        <w:rPr>
          <w:b/>
          <w:sz w:val="26"/>
          <w:szCs w:val="26"/>
          <w:lang w:val="en-US"/>
        </w:rPr>
      </w:pPr>
      <w:r w:rsidRPr="00420917">
        <w:rPr>
          <w:b/>
          <w:sz w:val="26"/>
          <w:szCs w:val="26"/>
          <w:lang w:val="en-US"/>
        </w:rPr>
        <w:t>SỐ LIỆU THỰC TRẠNG</w:t>
      </w:r>
      <w:r w:rsidR="0038233C" w:rsidRPr="00420917">
        <w:rPr>
          <w:b/>
          <w:sz w:val="26"/>
          <w:szCs w:val="26"/>
          <w:lang w:val="en-US"/>
        </w:rPr>
        <w:t xml:space="preserve"> KHU PHỐ</w:t>
      </w:r>
    </w:p>
    <w:p w:rsidR="00E26B71" w:rsidRPr="00420917" w:rsidRDefault="00E26B71" w:rsidP="00182A7E">
      <w:pPr>
        <w:jc w:val="center"/>
        <w:rPr>
          <w:b/>
          <w:sz w:val="26"/>
          <w:szCs w:val="26"/>
          <w:lang w:val="en-US"/>
        </w:rPr>
      </w:pPr>
    </w:p>
    <w:tbl>
      <w:tblPr>
        <w:tblW w:w="9117" w:type="dxa"/>
        <w:tblInd w:w="-235" w:type="dxa"/>
        <w:tblLook w:val="04A0" w:firstRow="1" w:lastRow="0" w:firstColumn="1" w:lastColumn="0" w:noHBand="0" w:noVBand="1"/>
      </w:tblPr>
      <w:tblGrid>
        <w:gridCol w:w="708"/>
        <w:gridCol w:w="1760"/>
        <w:gridCol w:w="1192"/>
        <w:gridCol w:w="1195"/>
        <w:gridCol w:w="1440"/>
        <w:gridCol w:w="1011"/>
        <w:gridCol w:w="885"/>
        <w:gridCol w:w="964"/>
      </w:tblGrid>
      <w:tr w:rsidR="003859A7" w:rsidRPr="00420917" w:rsidTr="003859A7">
        <w:trPr>
          <w:trHeight w:val="600"/>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STT</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59A7" w:rsidRPr="00420917" w:rsidRDefault="003859A7" w:rsidP="00821396">
            <w:pPr>
              <w:jc w:val="center"/>
              <w:rPr>
                <w:b/>
                <w:color w:val="000000"/>
                <w:sz w:val="26"/>
                <w:szCs w:val="26"/>
                <w:lang w:val="en-US" w:eastAsia="en-US"/>
              </w:rPr>
            </w:pPr>
            <w:r w:rsidRPr="00420917">
              <w:rPr>
                <w:b/>
                <w:color w:val="000000"/>
                <w:sz w:val="26"/>
                <w:szCs w:val="26"/>
                <w:lang w:val="en-US" w:eastAsia="en-US"/>
              </w:rPr>
              <w:t>Tên Khu phố</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9A7" w:rsidRPr="00420917" w:rsidRDefault="003859A7" w:rsidP="00821396">
            <w:pPr>
              <w:jc w:val="center"/>
              <w:rPr>
                <w:b/>
                <w:color w:val="000000"/>
                <w:sz w:val="26"/>
                <w:szCs w:val="26"/>
                <w:lang w:val="en-US" w:eastAsia="en-US"/>
              </w:rPr>
            </w:pPr>
            <w:r w:rsidRPr="00420917">
              <w:rPr>
                <w:b/>
                <w:color w:val="000000"/>
                <w:sz w:val="26"/>
                <w:szCs w:val="26"/>
                <w:lang w:val="en-US" w:eastAsia="en-US"/>
              </w:rPr>
              <w:t>Số</w:t>
            </w:r>
            <w:r w:rsidRPr="00420917">
              <w:rPr>
                <w:b/>
                <w:color w:val="000000"/>
                <w:sz w:val="26"/>
                <w:szCs w:val="26"/>
                <w:lang w:val="en-US" w:eastAsia="en-US"/>
              </w:rPr>
              <w:br/>
              <w:t>TDP</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 xml:space="preserve">Số hộ </w:t>
            </w:r>
            <w:r w:rsidRPr="00420917">
              <w:rPr>
                <w:b/>
                <w:color w:val="000000"/>
                <w:sz w:val="26"/>
                <w:szCs w:val="26"/>
                <w:lang w:val="en-US" w:eastAsia="en-US"/>
              </w:rPr>
              <w:br/>
              <w:t>gia đình</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Số nhân khẩu</w:t>
            </w:r>
          </w:p>
        </w:tc>
        <w:tc>
          <w:tcPr>
            <w:tcW w:w="28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Khu phố</w:t>
            </w:r>
          </w:p>
        </w:tc>
      </w:tr>
      <w:tr w:rsidR="003859A7" w:rsidRPr="00420917" w:rsidTr="003859A7">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3859A7" w:rsidRPr="00420917" w:rsidRDefault="003859A7" w:rsidP="00BC2A44">
            <w:pPr>
              <w:rPr>
                <w:b/>
                <w:color w:val="000000"/>
                <w:sz w:val="26"/>
                <w:szCs w:val="26"/>
                <w:lang w:val="en-US" w:eastAsia="en-US"/>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3859A7" w:rsidRPr="00420917" w:rsidRDefault="003859A7" w:rsidP="00BC2A44">
            <w:pPr>
              <w:rPr>
                <w:b/>
                <w:color w:val="000000"/>
                <w:sz w:val="26"/>
                <w:szCs w:val="26"/>
                <w:lang w:val="en-US" w:eastAsia="en-US"/>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rsidR="003859A7" w:rsidRPr="00420917" w:rsidRDefault="003859A7" w:rsidP="00BC2A44">
            <w:pPr>
              <w:rPr>
                <w:b/>
                <w:color w:val="000000"/>
                <w:sz w:val="26"/>
                <w:szCs w:val="26"/>
                <w:lang w:val="en-US" w:eastAsia="en-US"/>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859A7" w:rsidRPr="00420917" w:rsidRDefault="003859A7" w:rsidP="00BC2A44">
            <w:pPr>
              <w:rPr>
                <w:b/>
                <w:color w:val="000000"/>
                <w:sz w:val="26"/>
                <w:szCs w:val="26"/>
                <w:lang w:val="en-US"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3859A7" w:rsidRPr="00420917" w:rsidRDefault="003859A7" w:rsidP="00BC2A44">
            <w:pPr>
              <w:rPr>
                <w:b/>
                <w:color w:val="000000"/>
                <w:sz w:val="26"/>
                <w:szCs w:val="26"/>
                <w:lang w:val="en-US" w:eastAsia="en-US"/>
              </w:rPr>
            </w:pP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Dưới 500</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b/>
                <w:color w:val="000000"/>
                <w:sz w:val="26"/>
                <w:szCs w:val="26"/>
                <w:lang w:val="en-US" w:eastAsia="en-US"/>
              </w:rPr>
            </w:pPr>
            <w:r w:rsidRPr="00420917">
              <w:rPr>
                <w:b/>
                <w:color w:val="000000"/>
                <w:sz w:val="26"/>
                <w:szCs w:val="26"/>
                <w:lang w:val="en-US" w:eastAsia="en-US"/>
              </w:rPr>
              <w:t>500-1000</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9F631B">
            <w:pPr>
              <w:jc w:val="center"/>
              <w:rPr>
                <w:b/>
                <w:color w:val="000000"/>
                <w:sz w:val="26"/>
                <w:szCs w:val="26"/>
                <w:lang w:val="en-US" w:eastAsia="en-US"/>
              </w:rPr>
            </w:pPr>
            <w:r w:rsidRPr="00420917">
              <w:rPr>
                <w:b/>
                <w:color w:val="000000"/>
                <w:sz w:val="26"/>
                <w:szCs w:val="26"/>
                <w:lang w:val="en-US" w:eastAsia="en-US"/>
              </w:rPr>
              <w:t>Trên 1000</w:t>
            </w:r>
          </w:p>
        </w:tc>
      </w:tr>
      <w:tr w:rsidR="003859A7" w:rsidRPr="00420917" w:rsidTr="003859A7">
        <w:trPr>
          <w:trHeight w:val="315"/>
          <w:tblHead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(1)</w:t>
            </w:r>
          </w:p>
        </w:tc>
        <w:tc>
          <w:tcPr>
            <w:tcW w:w="1760"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(2)</w:t>
            </w:r>
          </w:p>
        </w:tc>
        <w:tc>
          <w:tcPr>
            <w:tcW w:w="1192"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(3)</w:t>
            </w:r>
          </w:p>
        </w:tc>
        <w:tc>
          <w:tcPr>
            <w:tcW w:w="1195" w:type="dxa"/>
            <w:tcBorders>
              <w:top w:val="nil"/>
              <w:left w:val="nil"/>
              <w:bottom w:val="single" w:sz="4" w:space="0" w:color="auto"/>
              <w:right w:val="single" w:sz="4" w:space="0" w:color="auto"/>
            </w:tcBorders>
            <w:shd w:val="clear" w:color="auto" w:fill="auto"/>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(4)</w:t>
            </w:r>
          </w:p>
        </w:tc>
        <w:tc>
          <w:tcPr>
            <w:tcW w:w="1440" w:type="dxa"/>
            <w:tcBorders>
              <w:top w:val="nil"/>
              <w:left w:val="nil"/>
              <w:bottom w:val="single" w:sz="4" w:space="0" w:color="auto"/>
              <w:right w:val="single" w:sz="4" w:space="0" w:color="auto"/>
            </w:tcBorders>
            <w:shd w:val="clear" w:color="auto" w:fill="auto"/>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(5)</w:t>
            </w: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(6)</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(7)</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BC2A44">
            <w:pPr>
              <w:jc w:val="center"/>
              <w:rPr>
                <w:color w:val="000000"/>
                <w:sz w:val="26"/>
                <w:szCs w:val="26"/>
                <w:lang w:val="en-US" w:eastAsia="en-US"/>
              </w:rPr>
            </w:pPr>
            <w:r w:rsidRPr="00420917">
              <w:rPr>
                <w:color w:val="000000"/>
                <w:sz w:val="26"/>
                <w:szCs w:val="26"/>
                <w:lang w:val="en-US" w:eastAsia="en-US"/>
              </w:rPr>
              <w:t>(8)</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1</w:t>
            </w:r>
          </w:p>
        </w:tc>
        <w:tc>
          <w:tcPr>
            <w:tcW w:w="1760"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1</w:t>
            </w:r>
          </w:p>
        </w:tc>
        <w:tc>
          <w:tcPr>
            <w:tcW w:w="1192"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21</w:t>
            </w:r>
          </w:p>
        </w:tc>
        <w:tc>
          <w:tcPr>
            <w:tcW w:w="119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sz w:val="26"/>
                <w:szCs w:val="26"/>
                <w:lang w:val="en-US" w:eastAsia="en-US"/>
              </w:rPr>
            </w:pPr>
            <w:r w:rsidRPr="00420917">
              <w:rPr>
                <w:sz w:val="26"/>
                <w:szCs w:val="26"/>
              </w:rPr>
              <w:t>1410</w:t>
            </w:r>
          </w:p>
        </w:tc>
        <w:tc>
          <w:tcPr>
            <w:tcW w:w="1440"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4404</w:t>
            </w: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lang w:val="en-US" w:eastAsia="en-US"/>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 </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x</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2</w:t>
            </w:r>
          </w:p>
        </w:tc>
        <w:tc>
          <w:tcPr>
            <w:tcW w:w="1760"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2</w:t>
            </w:r>
          </w:p>
        </w:tc>
        <w:tc>
          <w:tcPr>
            <w:tcW w:w="1192"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15</w:t>
            </w:r>
          </w:p>
        </w:tc>
        <w:tc>
          <w:tcPr>
            <w:tcW w:w="119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796</w:t>
            </w:r>
          </w:p>
        </w:tc>
        <w:tc>
          <w:tcPr>
            <w:tcW w:w="1440"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2466</w:t>
            </w: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3</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3</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16</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785</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2636</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4</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4</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15</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832</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2614</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5</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5</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16</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900</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2931</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6</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6</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11</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674</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2171</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7</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7</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24</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1063</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3357</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8</w:t>
            </w:r>
          </w:p>
        </w:tc>
        <w:tc>
          <w:tcPr>
            <w:tcW w:w="1760" w:type="dxa"/>
            <w:tcBorders>
              <w:top w:val="nil"/>
              <w:left w:val="nil"/>
              <w:bottom w:val="single" w:sz="4" w:space="0" w:color="auto"/>
              <w:right w:val="single" w:sz="4" w:space="0" w:color="auto"/>
            </w:tcBorders>
            <w:shd w:val="clear" w:color="auto" w:fill="auto"/>
            <w:noWrap/>
            <w:vAlign w:val="bottom"/>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8</w:t>
            </w:r>
          </w:p>
        </w:tc>
        <w:tc>
          <w:tcPr>
            <w:tcW w:w="1192" w:type="dxa"/>
            <w:tcBorders>
              <w:top w:val="nil"/>
              <w:left w:val="nil"/>
              <w:bottom w:val="single" w:sz="4" w:space="0" w:color="auto"/>
              <w:right w:val="single" w:sz="4" w:space="0" w:color="auto"/>
            </w:tcBorders>
            <w:shd w:val="clear" w:color="auto" w:fill="auto"/>
            <w:noWrap/>
            <w:vAlign w:val="bottom"/>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18</w:t>
            </w:r>
          </w:p>
        </w:tc>
        <w:tc>
          <w:tcPr>
            <w:tcW w:w="119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839</w:t>
            </w:r>
          </w:p>
        </w:tc>
        <w:tc>
          <w:tcPr>
            <w:tcW w:w="1440"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2792</w:t>
            </w:r>
          </w:p>
        </w:tc>
        <w:tc>
          <w:tcPr>
            <w:tcW w:w="1011"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lang w:val="en-US" w:eastAsia="en-US"/>
              </w:rPr>
            </w:pPr>
            <w:r w:rsidRPr="00420917">
              <w:rPr>
                <w:color w:val="000000"/>
                <w:sz w:val="26"/>
                <w:szCs w:val="26"/>
                <w:lang w:val="en-US" w:eastAsia="en-US"/>
              </w:rPr>
              <w:t>9</w:t>
            </w:r>
          </w:p>
        </w:tc>
        <w:tc>
          <w:tcPr>
            <w:tcW w:w="1760"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222D53">
            <w:pPr>
              <w:rPr>
                <w:color w:val="000000"/>
                <w:sz w:val="26"/>
                <w:szCs w:val="26"/>
                <w:lang w:val="en-US" w:eastAsia="en-US"/>
              </w:rPr>
            </w:pPr>
            <w:r w:rsidRPr="00420917">
              <w:rPr>
                <w:color w:val="000000"/>
                <w:sz w:val="26"/>
                <w:szCs w:val="26"/>
                <w:lang w:val="en-US" w:eastAsia="en-US"/>
              </w:rPr>
              <w:t>Khu phố 9</w:t>
            </w:r>
          </w:p>
        </w:tc>
        <w:tc>
          <w:tcPr>
            <w:tcW w:w="1192"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38233C">
            <w:pPr>
              <w:jc w:val="center"/>
              <w:rPr>
                <w:color w:val="000000"/>
                <w:sz w:val="26"/>
                <w:szCs w:val="26"/>
                <w:lang w:val="en-US" w:eastAsia="en-US"/>
              </w:rPr>
            </w:pPr>
            <w:r w:rsidRPr="00420917">
              <w:rPr>
                <w:color w:val="000000"/>
                <w:sz w:val="26"/>
                <w:szCs w:val="26"/>
                <w:lang w:val="en-US" w:eastAsia="en-US"/>
              </w:rPr>
              <w:t>15</w:t>
            </w:r>
          </w:p>
        </w:tc>
        <w:tc>
          <w:tcPr>
            <w:tcW w:w="119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788</w:t>
            </w:r>
          </w:p>
        </w:tc>
        <w:tc>
          <w:tcPr>
            <w:tcW w:w="1440"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2690</w:t>
            </w: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 </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x</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color w:val="000000"/>
                <w:sz w:val="26"/>
                <w:szCs w:val="26"/>
              </w:rPr>
            </w:pPr>
            <w:r w:rsidRPr="00420917">
              <w:rPr>
                <w:color w:val="000000"/>
                <w:sz w:val="26"/>
                <w:szCs w:val="26"/>
              </w:rPr>
              <w:t> </w:t>
            </w:r>
          </w:p>
        </w:tc>
      </w:tr>
      <w:tr w:rsidR="003859A7" w:rsidRPr="00420917" w:rsidTr="003859A7">
        <w:trPr>
          <w:trHeight w:val="300"/>
        </w:trPr>
        <w:tc>
          <w:tcPr>
            <w:tcW w:w="2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59A7" w:rsidRPr="00420917" w:rsidRDefault="003859A7" w:rsidP="00222D53">
            <w:pPr>
              <w:jc w:val="center"/>
              <w:rPr>
                <w:b/>
                <w:color w:val="000000"/>
                <w:sz w:val="26"/>
                <w:szCs w:val="26"/>
                <w:lang w:val="en-US" w:eastAsia="en-US"/>
              </w:rPr>
            </w:pPr>
            <w:r w:rsidRPr="00420917">
              <w:rPr>
                <w:b/>
                <w:color w:val="000000"/>
                <w:sz w:val="26"/>
                <w:szCs w:val="26"/>
                <w:lang w:val="en-US" w:eastAsia="en-US"/>
              </w:rPr>
              <w:t>Tổng cộng</w:t>
            </w:r>
          </w:p>
        </w:tc>
        <w:tc>
          <w:tcPr>
            <w:tcW w:w="1192" w:type="dxa"/>
            <w:tcBorders>
              <w:top w:val="nil"/>
              <w:left w:val="nil"/>
              <w:bottom w:val="single" w:sz="4" w:space="0" w:color="auto"/>
              <w:right w:val="single" w:sz="4" w:space="0" w:color="auto"/>
            </w:tcBorders>
            <w:shd w:val="clear" w:color="auto" w:fill="auto"/>
            <w:noWrap/>
            <w:vAlign w:val="bottom"/>
            <w:hideMark/>
          </w:tcPr>
          <w:p w:rsidR="003859A7" w:rsidRPr="00420917" w:rsidRDefault="003859A7" w:rsidP="0038233C">
            <w:pPr>
              <w:jc w:val="center"/>
              <w:rPr>
                <w:b/>
                <w:color w:val="000000"/>
                <w:sz w:val="26"/>
                <w:szCs w:val="26"/>
                <w:lang w:val="en-US" w:eastAsia="en-US"/>
              </w:rPr>
            </w:pPr>
            <w:r w:rsidRPr="00420917">
              <w:rPr>
                <w:b/>
                <w:color w:val="000000"/>
                <w:sz w:val="26"/>
                <w:szCs w:val="26"/>
                <w:lang w:val="en-US" w:eastAsia="en-US"/>
              </w:rPr>
              <w:t>152</w:t>
            </w:r>
          </w:p>
        </w:tc>
        <w:tc>
          <w:tcPr>
            <w:tcW w:w="119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b/>
                <w:bCs/>
                <w:color w:val="000000"/>
                <w:sz w:val="26"/>
                <w:szCs w:val="26"/>
              </w:rPr>
            </w:pPr>
            <w:r w:rsidRPr="00420917">
              <w:rPr>
                <w:b/>
                <w:bCs/>
                <w:color w:val="000000"/>
                <w:sz w:val="26"/>
                <w:szCs w:val="26"/>
              </w:rPr>
              <w:t>8087</w:t>
            </w:r>
          </w:p>
        </w:tc>
        <w:tc>
          <w:tcPr>
            <w:tcW w:w="1440"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b/>
                <w:bCs/>
                <w:color w:val="000000"/>
                <w:sz w:val="26"/>
                <w:szCs w:val="26"/>
              </w:rPr>
            </w:pPr>
            <w:r w:rsidRPr="00420917">
              <w:rPr>
                <w:b/>
                <w:bCs/>
                <w:color w:val="000000"/>
                <w:sz w:val="26"/>
                <w:szCs w:val="26"/>
              </w:rPr>
              <w:t>26061</w:t>
            </w:r>
          </w:p>
        </w:tc>
        <w:tc>
          <w:tcPr>
            <w:tcW w:w="1011"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b/>
                <w:bCs/>
                <w:sz w:val="26"/>
                <w:szCs w:val="26"/>
              </w:rPr>
            </w:pPr>
            <w:r w:rsidRPr="00420917">
              <w:rPr>
                <w:b/>
                <w:bCs/>
                <w:sz w:val="26"/>
                <w:szCs w:val="26"/>
              </w:rPr>
              <w:t>0</w:t>
            </w:r>
          </w:p>
        </w:tc>
        <w:tc>
          <w:tcPr>
            <w:tcW w:w="885"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b/>
                <w:bCs/>
                <w:sz w:val="26"/>
                <w:szCs w:val="26"/>
              </w:rPr>
            </w:pPr>
            <w:r w:rsidRPr="00420917">
              <w:rPr>
                <w:b/>
                <w:bCs/>
                <w:sz w:val="26"/>
                <w:szCs w:val="26"/>
              </w:rPr>
              <w:t>7</w:t>
            </w:r>
          </w:p>
        </w:tc>
        <w:tc>
          <w:tcPr>
            <w:tcW w:w="964" w:type="dxa"/>
            <w:tcBorders>
              <w:top w:val="nil"/>
              <w:left w:val="nil"/>
              <w:bottom w:val="single" w:sz="4" w:space="0" w:color="auto"/>
              <w:right w:val="single" w:sz="4" w:space="0" w:color="auto"/>
            </w:tcBorders>
            <w:shd w:val="clear" w:color="auto" w:fill="auto"/>
            <w:noWrap/>
            <w:vAlign w:val="center"/>
            <w:hideMark/>
          </w:tcPr>
          <w:p w:rsidR="003859A7" w:rsidRPr="00420917" w:rsidRDefault="003859A7" w:rsidP="00222D53">
            <w:pPr>
              <w:jc w:val="center"/>
              <w:rPr>
                <w:b/>
                <w:bCs/>
                <w:sz w:val="26"/>
                <w:szCs w:val="26"/>
              </w:rPr>
            </w:pPr>
            <w:r w:rsidRPr="00420917">
              <w:rPr>
                <w:b/>
                <w:bCs/>
                <w:sz w:val="26"/>
                <w:szCs w:val="26"/>
              </w:rPr>
              <w:t>2</w:t>
            </w:r>
          </w:p>
        </w:tc>
      </w:tr>
    </w:tbl>
    <w:p w:rsidR="00EF0D88" w:rsidRPr="00420917" w:rsidRDefault="00665364" w:rsidP="00746FF6">
      <w:pPr>
        <w:spacing w:before="120" w:after="120" w:line="360" w:lineRule="exact"/>
        <w:ind w:firstLine="720"/>
        <w:rPr>
          <w:b/>
          <w:sz w:val="26"/>
          <w:szCs w:val="26"/>
          <w:lang w:val="en-US"/>
        </w:rPr>
      </w:pPr>
      <w:r w:rsidRPr="00420917">
        <w:rPr>
          <w:b/>
          <w:sz w:val="26"/>
          <w:szCs w:val="26"/>
          <w:lang w:val="en-US"/>
        </w:rPr>
        <w:t>I</w:t>
      </w:r>
      <w:r w:rsidR="00852671" w:rsidRPr="00420917">
        <w:rPr>
          <w:b/>
          <w:sz w:val="26"/>
          <w:szCs w:val="26"/>
          <w:lang w:val="en-US"/>
        </w:rPr>
        <w:t>I. K</w:t>
      </w:r>
      <w:r w:rsidR="00422236" w:rsidRPr="00420917">
        <w:rPr>
          <w:b/>
          <w:sz w:val="26"/>
          <w:szCs w:val="26"/>
        </w:rPr>
        <w:t xml:space="preserve">HU PHỐ </w:t>
      </w:r>
      <w:r w:rsidR="00627B10" w:rsidRPr="00420917">
        <w:rPr>
          <w:b/>
          <w:sz w:val="26"/>
          <w:szCs w:val="26"/>
          <w:lang w:val="en-US"/>
        </w:rPr>
        <w:t>THỰC HIỆN</w:t>
      </w:r>
      <w:r w:rsidR="00852671" w:rsidRPr="00420917">
        <w:rPr>
          <w:b/>
          <w:sz w:val="26"/>
          <w:szCs w:val="26"/>
          <w:lang w:val="en-US"/>
        </w:rPr>
        <w:t xml:space="preserve"> S</w:t>
      </w:r>
      <w:r w:rsidR="00852671" w:rsidRPr="00420917">
        <w:rPr>
          <w:b/>
          <w:sz w:val="26"/>
          <w:szCs w:val="26"/>
        </w:rPr>
        <w:t>ẮP XẾP</w:t>
      </w:r>
    </w:p>
    <w:p w:rsidR="009E5E28" w:rsidRPr="00420917" w:rsidRDefault="00EF0D88" w:rsidP="009E5E28">
      <w:pPr>
        <w:spacing w:before="120" w:after="120" w:line="360" w:lineRule="exact"/>
        <w:ind w:firstLine="720"/>
        <w:jc w:val="both"/>
        <w:rPr>
          <w:b/>
          <w:sz w:val="26"/>
          <w:szCs w:val="26"/>
          <w:lang w:val="en-US"/>
        </w:rPr>
      </w:pPr>
      <w:r w:rsidRPr="00420917">
        <w:rPr>
          <w:sz w:val="26"/>
          <w:szCs w:val="26"/>
          <w:lang w:val="en-US"/>
        </w:rPr>
        <w:t>S</w:t>
      </w:r>
      <w:r w:rsidRPr="00420917">
        <w:rPr>
          <w:sz w:val="26"/>
          <w:szCs w:val="26"/>
        </w:rPr>
        <w:t xml:space="preserve">ố </w:t>
      </w:r>
      <w:r w:rsidR="009E5E28" w:rsidRPr="00420917">
        <w:rPr>
          <w:sz w:val="26"/>
          <w:szCs w:val="26"/>
          <w:lang w:val="en-US"/>
        </w:rPr>
        <w:t xml:space="preserve">khu phố </w:t>
      </w:r>
      <w:r w:rsidRPr="00420917">
        <w:rPr>
          <w:sz w:val="26"/>
          <w:szCs w:val="26"/>
          <w:lang w:val="en-US"/>
        </w:rPr>
        <w:t>thực hiện sắp xếp gồm</w:t>
      </w:r>
      <w:r w:rsidR="009E5E28" w:rsidRPr="00420917">
        <w:rPr>
          <w:sz w:val="26"/>
          <w:szCs w:val="26"/>
          <w:lang w:val="en-US"/>
        </w:rPr>
        <w:t xml:space="preserve"> </w:t>
      </w:r>
      <w:r w:rsidR="009E5E28" w:rsidRPr="00420917">
        <w:rPr>
          <w:b/>
          <w:sz w:val="26"/>
          <w:szCs w:val="26"/>
          <w:lang w:val="en-US"/>
        </w:rPr>
        <w:t>09</w:t>
      </w:r>
      <w:r w:rsidR="009E5E28" w:rsidRPr="00420917">
        <w:rPr>
          <w:sz w:val="26"/>
          <w:szCs w:val="26"/>
          <w:lang w:val="en-US"/>
        </w:rPr>
        <w:t xml:space="preserve"> khu phố, có </w:t>
      </w:r>
      <w:r w:rsidR="009E5E28" w:rsidRPr="00420917">
        <w:rPr>
          <w:b/>
          <w:sz w:val="26"/>
          <w:szCs w:val="26"/>
          <w:lang w:val="en-US"/>
        </w:rPr>
        <w:t>8.087</w:t>
      </w:r>
      <w:r w:rsidR="009E5E28" w:rsidRPr="00420917">
        <w:rPr>
          <w:sz w:val="26"/>
          <w:szCs w:val="26"/>
          <w:lang w:val="en-US"/>
        </w:rPr>
        <w:t xml:space="preserve"> </w:t>
      </w:r>
      <w:r w:rsidR="00803B46" w:rsidRPr="00420917">
        <w:rPr>
          <w:sz w:val="26"/>
          <w:szCs w:val="26"/>
          <w:lang w:val="en-US"/>
        </w:rPr>
        <w:t>hộ gia đình</w:t>
      </w:r>
      <w:r w:rsidR="00803B46" w:rsidRPr="00420917">
        <w:rPr>
          <w:b/>
          <w:sz w:val="26"/>
          <w:szCs w:val="26"/>
          <w:lang w:val="en-US"/>
        </w:rPr>
        <w:t>,</w:t>
      </w:r>
      <w:r w:rsidR="009E5E28" w:rsidRPr="00420917">
        <w:rPr>
          <w:b/>
          <w:sz w:val="26"/>
          <w:szCs w:val="26"/>
          <w:lang w:val="en-US"/>
        </w:rPr>
        <w:t xml:space="preserve"> 26.061</w:t>
      </w:r>
      <w:r w:rsidR="00803B46" w:rsidRPr="00420917">
        <w:rPr>
          <w:b/>
          <w:sz w:val="26"/>
          <w:szCs w:val="26"/>
          <w:lang w:val="en-US"/>
        </w:rPr>
        <w:t xml:space="preserve"> </w:t>
      </w:r>
      <w:r w:rsidR="00803B46" w:rsidRPr="00420917">
        <w:rPr>
          <w:sz w:val="26"/>
          <w:szCs w:val="26"/>
          <w:lang w:val="en-US"/>
        </w:rPr>
        <w:t>nhân khẩu</w:t>
      </w:r>
      <w:r w:rsidR="00821252" w:rsidRPr="00420917">
        <w:rPr>
          <w:sz w:val="26"/>
          <w:szCs w:val="26"/>
          <w:lang w:val="en-US"/>
        </w:rPr>
        <w:t xml:space="preserve"> cụ thể như:</w:t>
      </w:r>
      <w:r w:rsidR="009E5E28" w:rsidRPr="00420917">
        <w:rPr>
          <w:b/>
          <w:sz w:val="26"/>
          <w:szCs w:val="26"/>
          <w:lang w:val="en-US"/>
        </w:rPr>
        <w:t xml:space="preserve"> </w:t>
      </w:r>
      <w:bookmarkStart w:id="2" w:name="_Hlk80196007"/>
    </w:p>
    <w:p w:rsidR="009E5E28" w:rsidRPr="00420917" w:rsidRDefault="009E5E28" w:rsidP="009E5E28">
      <w:pPr>
        <w:spacing w:before="120" w:after="120" w:line="360" w:lineRule="exact"/>
        <w:ind w:firstLine="720"/>
        <w:jc w:val="both"/>
        <w:rPr>
          <w:b/>
          <w:sz w:val="26"/>
          <w:szCs w:val="26"/>
          <w:lang w:val="en-US"/>
        </w:rPr>
      </w:pPr>
      <w:r w:rsidRPr="00420917">
        <w:rPr>
          <w:b/>
          <w:sz w:val="26"/>
          <w:szCs w:val="26"/>
          <w:lang w:val="en-US"/>
        </w:rPr>
        <w:t xml:space="preserve">1. </w:t>
      </w:r>
      <w:r w:rsidR="00073C46" w:rsidRPr="00420917">
        <w:rPr>
          <w:b/>
          <w:sz w:val="26"/>
          <w:szCs w:val="26"/>
          <w:lang w:val="en-US"/>
        </w:rPr>
        <w:t xml:space="preserve">Khu </w:t>
      </w:r>
      <w:r w:rsidRPr="00420917">
        <w:rPr>
          <w:b/>
          <w:sz w:val="26"/>
          <w:szCs w:val="26"/>
          <w:lang w:val="en-US"/>
        </w:rPr>
        <w:t>phố 1 mới:</w:t>
      </w:r>
      <w:bookmarkEnd w:id="2"/>
    </w:p>
    <w:p w:rsidR="009E5E28" w:rsidRPr="00420917" w:rsidRDefault="009E5E28" w:rsidP="009E5E28">
      <w:pPr>
        <w:spacing w:before="120" w:after="120" w:line="360" w:lineRule="exact"/>
        <w:ind w:firstLine="720"/>
        <w:jc w:val="both"/>
        <w:rPr>
          <w:sz w:val="26"/>
          <w:szCs w:val="26"/>
        </w:rPr>
      </w:pPr>
      <w:r w:rsidRPr="00420917">
        <w:rPr>
          <w:sz w:val="26"/>
          <w:szCs w:val="26"/>
          <w:lang w:val="en-US"/>
        </w:rPr>
        <w:t xml:space="preserve">- </w:t>
      </w:r>
      <w:r w:rsidR="00E73574" w:rsidRPr="00420917">
        <w:rPr>
          <w:sz w:val="26"/>
          <w:szCs w:val="26"/>
          <w:lang w:val="en-US"/>
        </w:rPr>
        <w:t>Gồm c</w:t>
      </w:r>
      <w:r w:rsidR="00BF4443" w:rsidRPr="00420917">
        <w:rPr>
          <w:sz w:val="26"/>
          <w:szCs w:val="26"/>
          <w:lang w:val="en-US"/>
        </w:rPr>
        <w:t>ó</w:t>
      </w:r>
      <w:r w:rsidRPr="00420917">
        <w:rPr>
          <w:sz w:val="26"/>
          <w:szCs w:val="26"/>
        </w:rPr>
        <w:t xml:space="preserve"> 8 tổ dân phố</w:t>
      </w:r>
      <w:r w:rsidR="00BF4443" w:rsidRPr="00420917">
        <w:rPr>
          <w:sz w:val="26"/>
          <w:szCs w:val="26"/>
          <w:lang w:val="en-US"/>
        </w:rPr>
        <w:t xml:space="preserve">: </w:t>
      </w:r>
      <w:r w:rsidRPr="00420917">
        <w:rPr>
          <w:sz w:val="26"/>
          <w:szCs w:val="26"/>
        </w:rPr>
        <w:t>1, 2, 3, 4, 5, 6, 7, 8. Tổng số 578 hộ, 1.839 nhân khẩu.</w:t>
      </w:r>
    </w:p>
    <w:p w:rsidR="007F074F" w:rsidRDefault="00AA6DE4" w:rsidP="00E66157">
      <w:pPr>
        <w:spacing w:before="120" w:after="120" w:line="360" w:lineRule="exact"/>
        <w:ind w:firstLine="720"/>
        <w:jc w:val="both"/>
        <w:rPr>
          <w:sz w:val="26"/>
          <w:szCs w:val="26"/>
          <w:lang w:val="en-US"/>
        </w:rPr>
      </w:pPr>
      <w:r w:rsidRPr="00420917">
        <w:rPr>
          <w:sz w:val="26"/>
          <w:szCs w:val="26"/>
          <w:lang w:val="en-US"/>
        </w:rPr>
        <w:t>- Ranh giới Khu phố</w:t>
      </w:r>
      <w:r w:rsidR="00F368A1">
        <w:rPr>
          <w:sz w:val="26"/>
          <w:szCs w:val="26"/>
          <w:lang w:val="en-US"/>
        </w:rPr>
        <w:t xml:space="preserve"> 1 mới</w:t>
      </w:r>
      <w:r w:rsidR="009551F7" w:rsidRPr="00420917">
        <w:rPr>
          <w:sz w:val="26"/>
          <w:szCs w:val="26"/>
          <w:lang w:val="en-US"/>
        </w:rPr>
        <w:t xml:space="preserve">: </w:t>
      </w:r>
    </w:p>
    <w:p w:rsidR="007F074F" w:rsidRDefault="007F074F" w:rsidP="00E66157">
      <w:pPr>
        <w:spacing w:before="120" w:after="120" w:line="360" w:lineRule="exact"/>
        <w:ind w:firstLine="720"/>
        <w:jc w:val="both"/>
        <w:rPr>
          <w:sz w:val="26"/>
          <w:szCs w:val="26"/>
          <w:lang w:val="en-US"/>
        </w:rPr>
      </w:pPr>
      <w:r>
        <w:rPr>
          <w:sz w:val="26"/>
          <w:szCs w:val="26"/>
          <w:lang w:val="en-US"/>
        </w:rPr>
        <w:t>+ T</w:t>
      </w:r>
      <w:r w:rsidRPr="007F074F">
        <w:rPr>
          <w:sz w:val="26"/>
          <w:szCs w:val="26"/>
          <w:lang w:val="en-US"/>
        </w:rPr>
        <w:t>uyến Hoàng Sa</w:t>
      </w:r>
      <w:r>
        <w:rPr>
          <w:sz w:val="26"/>
          <w:szCs w:val="26"/>
          <w:lang w:val="en-US"/>
        </w:rPr>
        <w:t>: T</w:t>
      </w:r>
      <w:r w:rsidRPr="007F074F">
        <w:rPr>
          <w:sz w:val="26"/>
          <w:szCs w:val="26"/>
          <w:lang w:val="en-US"/>
        </w:rPr>
        <w:t>ừ số nhà 247 Hoàng Sa đến 335 Hoàng Sa</w:t>
      </w:r>
    </w:p>
    <w:p w:rsidR="007F074F" w:rsidRDefault="007F074F" w:rsidP="00E66157">
      <w:pPr>
        <w:spacing w:before="120" w:after="120" w:line="360" w:lineRule="exact"/>
        <w:ind w:firstLine="720"/>
        <w:jc w:val="both"/>
        <w:rPr>
          <w:sz w:val="26"/>
          <w:szCs w:val="26"/>
          <w:lang w:val="en-US"/>
        </w:rPr>
      </w:pPr>
      <w:r>
        <w:rPr>
          <w:sz w:val="26"/>
          <w:szCs w:val="26"/>
          <w:lang w:val="en-US"/>
        </w:rPr>
        <w:t>+ T</w:t>
      </w:r>
      <w:r w:rsidRPr="007F074F">
        <w:rPr>
          <w:sz w:val="26"/>
          <w:szCs w:val="26"/>
          <w:lang w:val="en-US"/>
        </w:rPr>
        <w:t>uyến Nguyễn Văn Nguyễn</w:t>
      </w:r>
      <w:r>
        <w:rPr>
          <w:sz w:val="26"/>
          <w:szCs w:val="26"/>
          <w:lang w:val="en-US"/>
        </w:rPr>
        <w:t>: T</w:t>
      </w:r>
      <w:r w:rsidRPr="007F074F">
        <w:rPr>
          <w:sz w:val="26"/>
          <w:szCs w:val="26"/>
          <w:lang w:val="en-US"/>
        </w:rPr>
        <w:t>ừ số nhà 212/15</w:t>
      </w:r>
      <w:r w:rsidR="004C439C">
        <w:rPr>
          <w:sz w:val="26"/>
          <w:szCs w:val="26"/>
          <w:lang w:val="en-US"/>
        </w:rPr>
        <w:t>8 đến 212/240 Nguyễn Văn Nguyễn</w:t>
      </w:r>
    </w:p>
    <w:p w:rsidR="00073C46" w:rsidRPr="00420917" w:rsidRDefault="00B34379" w:rsidP="00E66157">
      <w:pPr>
        <w:spacing w:before="120" w:after="120" w:line="360" w:lineRule="exact"/>
        <w:ind w:firstLine="720"/>
        <w:jc w:val="both"/>
        <w:rPr>
          <w:sz w:val="26"/>
          <w:szCs w:val="26"/>
          <w:lang w:val="en-US"/>
        </w:rPr>
      </w:pPr>
      <w:r w:rsidRPr="007F074F">
        <w:rPr>
          <w:sz w:val="26"/>
          <w:szCs w:val="26"/>
          <w:lang w:val="en-US"/>
        </w:rPr>
        <w:t>- Trụ sở Khu phố</w:t>
      </w:r>
      <w:r w:rsidR="00F368A1" w:rsidRPr="007F074F">
        <w:rPr>
          <w:sz w:val="26"/>
          <w:szCs w:val="26"/>
          <w:lang w:val="en-US"/>
        </w:rPr>
        <w:t xml:space="preserve"> 1 mới</w:t>
      </w:r>
      <w:r w:rsidR="00AA6DE4" w:rsidRPr="007F074F">
        <w:rPr>
          <w:sz w:val="26"/>
          <w:szCs w:val="26"/>
          <w:lang w:val="en-US"/>
        </w:rPr>
        <w:t xml:space="preserve">: </w:t>
      </w:r>
      <w:r w:rsidR="00D10415" w:rsidRPr="007F074F">
        <w:rPr>
          <w:sz w:val="26"/>
          <w:szCs w:val="26"/>
          <w:lang w:val="en-US"/>
        </w:rPr>
        <w:t>212/158 Nguyễn Văn Nguyễn</w:t>
      </w:r>
      <w:r w:rsidR="0080159F" w:rsidRPr="007F074F">
        <w:rPr>
          <w:sz w:val="26"/>
          <w:szCs w:val="26"/>
          <w:lang w:val="en-US"/>
        </w:rPr>
        <w:t>, phường Tân Định</w:t>
      </w:r>
      <w:r w:rsidR="00D10415" w:rsidRPr="007F074F">
        <w:rPr>
          <w:sz w:val="26"/>
          <w:szCs w:val="26"/>
          <w:lang w:val="en-US"/>
        </w:rPr>
        <w:t xml:space="preserve"> (trụ sở kp1 cũ)</w:t>
      </w:r>
    </w:p>
    <w:p w:rsidR="009551F7" w:rsidRPr="00420917" w:rsidRDefault="00962739" w:rsidP="00E66157">
      <w:pPr>
        <w:spacing w:before="120" w:after="120" w:line="360" w:lineRule="exact"/>
        <w:ind w:firstLine="720"/>
        <w:jc w:val="both"/>
        <w:rPr>
          <w:b/>
          <w:sz w:val="26"/>
          <w:szCs w:val="26"/>
          <w:lang w:val="en-US"/>
        </w:rPr>
      </w:pPr>
      <w:r w:rsidRPr="00420917">
        <w:rPr>
          <w:b/>
          <w:sz w:val="26"/>
          <w:szCs w:val="26"/>
          <w:lang w:val="en-US"/>
        </w:rPr>
        <w:t xml:space="preserve">2. </w:t>
      </w:r>
      <w:r w:rsidR="00095579" w:rsidRPr="00420917">
        <w:rPr>
          <w:b/>
          <w:sz w:val="26"/>
          <w:szCs w:val="26"/>
          <w:lang w:val="en-US"/>
        </w:rPr>
        <w:t>Khu phố</w:t>
      </w:r>
      <w:r w:rsidR="009551F7" w:rsidRPr="00420917">
        <w:rPr>
          <w:b/>
          <w:sz w:val="26"/>
          <w:szCs w:val="26"/>
          <w:lang w:val="en-US"/>
        </w:rPr>
        <w:t xml:space="preserve"> 2 mới: </w:t>
      </w:r>
    </w:p>
    <w:p w:rsidR="00BF4443" w:rsidRPr="00420917" w:rsidRDefault="00BF4443" w:rsidP="00E66157">
      <w:pPr>
        <w:spacing w:before="120" w:after="120" w:line="360" w:lineRule="exact"/>
        <w:ind w:firstLine="720"/>
        <w:jc w:val="both"/>
        <w:rPr>
          <w:sz w:val="26"/>
          <w:szCs w:val="26"/>
          <w:lang w:val="en-US"/>
        </w:rPr>
      </w:pPr>
      <w:r w:rsidRPr="00420917">
        <w:rPr>
          <w:sz w:val="26"/>
          <w:szCs w:val="26"/>
          <w:lang w:val="en-US"/>
        </w:rPr>
        <w:t xml:space="preserve">- </w:t>
      </w:r>
      <w:r w:rsidR="00E73574" w:rsidRPr="00420917">
        <w:rPr>
          <w:sz w:val="26"/>
          <w:szCs w:val="26"/>
          <w:lang w:val="en-US"/>
        </w:rPr>
        <w:t>Gồm c</w:t>
      </w:r>
      <w:r w:rsidRPr="00420917">
        <w:rPr>
          <w:sz w:val="26"/>
          <w:szCs w:val="26"/>
          <w:lang w:val="en-US"/>
        </w:rPr>
        <w:t xml:space="preserve">ó </w:t>
      </w:r>
      <w:r w:rsidRPr="00420917">
        <w:rPr>
          <w:sz w:val="26"/>
          <w:szCs w:val="26"/>
        </w:rPr>
        <w:t>10 tổ dân phố</w:t>
      </w:r>
      <w:r w:rsidR="009551F7" w:rsidRPr="00420917">
        <w:rPr>
          <w:sz w:val="26"/>
          <w:szCs w:val="26"/>
          <w:lang w:val="en-US"/>
        </w:rPr>
        <w:t>: tổ</w:t>
      </w:r>
      <w:r w:rsidRPr="00420917">
        <w:rPr>
          <w:sz w:val="26"/>
          <w:szCs w:val="26"/>
        </w:rPr>
        <w:t xml:space="preserve"> 9, 10, 11, 12, 13, 14, 15, 16, 17, 18. Tổng số hộ 564 hộ, 1.878 nhân khẩu.</w:t>
      </w:r>
    </w:p>
    <w:p w:rsidR="00F34EBC" w:rsidRDefault="009551F7" w:rsidP="00E66157">
      <w:pPr>
        <w:spacing w:before="120" w:after="120" w:line="360" w:lineRule="exact"/>
        <w:ind w:firstLine="720"/>
        <w:jc w:val="both"/>
        <w:rPr>
          <w:sz w:val="26"/>
          <w:szCs w:val="26"/>
          <w:lang w:val="en-US"/>
        </w:rPr>
      </w:pPr>
      <w:r w:rsidRPr="00420917">
        <w:rPr>
          <w:sz w:val="26"/>
          <w:szCs w:val="26"/>
          <w:lang w:val="en-US"/>
        </w:rPr>
        <w:t xml:space="preserve">- Ranh giới Khu phố 2 mới: </w:t>
      </w:r>
    </w:p>
    <w:p w:rsidR="00F34EBC" w:rsidRDefault="00F34EBC" w:rsidP="00E66157">
      <w:pPr>
        <w:spacing w:before="120" w:after="120" w:line="360" w:lineRule="exact"/>
        <w:ind w:firstLine="720"/>
        <w:jc w:val="both"/>
        <w:rPr>
          <w:sz w:val="26"/>
          <w:szCs w:val="26"/>
          <w:lang w:val="en-US"/>
        </w:rPr>
      </w:pPr>
      <w:r>
        <w:rPr>
          <w:sz w:val="26"/>
          <w:szCs w:val="26"/>
          <w:lang w:val="en-US"/>
        </w:rPr>
        <w:t>+ T</w:t>
      </w:r>
      <w:r w:rsidRPr="00F34EBC">
        <w:rPr>
          <w:sz w:val="26"/>
          <w:szCs w:val="26"/>
          <w:lang w:val="en-US"/>
        </w:rPr>
        <w:t>uyến Hoàng Sa</w:t>
      </w:r>
      <w:r>
        <w:rPr>
          <w:sz w:val="26"/>
          <w:szCs w:val="26"/>
          <w:lang w:val="en-US"/>
        </w:rPr>
        <w:t>: T</w:t>
      </w:r>
      <w:r w:rsidRPr="00F34EBC">
        <w:rPr>
          <w:sz w:val="26"/>
          <w:szCs w:val="26"/>
          <w:lang w:val="en-US"/>
        </w:rPr>
        <w:t>ừ số nh</w:t>
      </w:r>
      <w:r>
        <w:rPr>
          <w:sz w:val="26"/>
          <w:szCs w:val="26"/>
          <w:lang w:val="en-US"/>
        </w:rPr>
        <w:t>à 337 Hoàng Sa đến 377 Hoàng Sa.</w:t>
      </w:r>
    </w:p>
    <w:p w:rsidR="00095579" w:rsidRDefault="00F34EBC" w:rsidP="00E66157">
      <w:pPr>
        <w:spacing w:before="120" w:after="120" w:line="360" w:lineRule="exact"/>
        <w:ind w:firstLine="720"/>
        <w:jc w:val="both"/>
        <w:rPr>
          <w:sz w:val="26"/>
          <w:szCs w:val="26"/>
          <w:lang w:val="en-US"/>
        </w:rPr>
      </w:pPr>
      <w:r>
        <w:rPr>
          <w:sz w:val="26"/>
          <w:szCs w:val="26"/>
          <w:lang w:val="en-US"/>
        </w:rPr>
        <w:t>+ T</w:t>
      </w:r>
      <w:r w:rsidRPr="00F34EBC">
        <w:rPr>
          <w:sz w:val="26"/>
          <w:szCs w:val="26"/>
          <w:lang w:val="en-US"/>
        </w:rPr>
        <w:t>uyến Nguyễn Văn Nguyễn</w:t>
      </w:r>
      <w:r>
        <w:rPr>
          <w:sz w:val="26"/>
          <w:szCs w:val="26"/>
          <w:lang w:val="en-US"/>
        </w:rPr>
        <w:t>: T</w:t>
      </w:r>
      <w:r w:rsidRPr="00F34EBC">
        <w:rPr>
          <w:sz w:val="26"/>
          <w:szCs w:val="26"/>
          <w:lang w:val="en-US"/>
        </w:rPr>
        <w:t>ừ số nhà 2</w:t>
      </w:r>
      <w:r>
        <w:rPr>
          <w:sz w:val="26"/>
          <w:szCs w:val="26"/>
          <w:lang w:val="en-US"/>
        </w:rPr>
        <w:t xml:space="preserve">14/19 đến 29 Nguyễn Văn Nguyễn và </w:t>
      </w:r>
      <w:r w:rsidRPr="00F34EBC">
        <w:rPr>
          <w:sz w:val="26"/>
          <w:szCs w:val="26"/>
          <w:lang w:val="en-US"/>
        </w:rPr>
        <w:t>từ số nhà 212/66 đến 212/116 Nguyễn Văn Nguyễn</w:t>
      </w:r>
    </w:p>
    <w:p w:rsidR="00554FEF" w:rsidRDefault="00BF4443" w:rsidP="00E66157">
      <w:pPr>
        <w:spacing w:before="120" w:after="120" w:line="360" w:lineRule="exact"/>
        <w:ind w:firstLine="720"/>
        <w:jc w:val="both"/>
        <w:rPr>
          <w:sz w:val="26"/>
          <w:szCs w:val="26"/>
          <w:lang w:val="en-US"/>
        </w:rPr>
      </w:pPr>
      <w:r w:rsidRPr="00420917">
        <w:rPr>
          <w:sz w:val="26"/>
          <w:szCs w:val="26"/>
          <w:lang w:val="en-US"/>
        </w:rPr>
        <w:lastRenderedPageBreak/>
        <w:t xml:space="preserve">- Trụ sở Khu phố 2 </w:t>
      </w:r>
      <w:r w:rsidR="00095579" w:rsidRPr="00420917">
        <w:rPr>
          <w:sz w:val="26"/>
          <w:szCs w:val="26"/>
          <w:lang w:val="en-US"/>
        </w:rPr>
        <w:t>mới</w:t>
      </w:r>
      <w:r w:rsidRPr="00420917">
        <w:rPr>
          <w:sz w:val="26"/>
          <w:szCs w:val="26"/>
          <w:lang w:val="en-US"/>
        </w:rPr>
        <w:t>: 214</w:t>
      </w:r>
      <w:r w:rsidR="0001295C">
        <w:rPr>
          <w:sz w:val="26"/>
          <w:szCs w:val="26"/>
          <w:lang w:val="en-US"/>
        </w:rPr>
        <w:t>/19</w:t>
      </w:r>
      <w:r w:rsidRPr="00420917">
        <w:rPr>
          <w:sz w:val="26"/>
          <w:szCs w:val="26"/>
          <w:lang w:val="en-US"/>
        </w:rPr>
        <w:t xml:space="preserve"> Nguyễn Văn Nguyễn, phường Tân Định</w:t>
      </w:r>
      <w:r w:rsidR="00C07936" w:rsidRPr="00420917">
        <w:rPr>
          <w:sz w:val="26"/>
          <w:szCs w:val="26"/>
          <w:lang w:val="en-US"/>
        </w:rPr>
        <w:t xml:space="preserve"> (trụ sở kp1 cũ)</w:t>
      </w:r>
      <w:r w:rsidRPr="00420917">
        <w:rPr>
          <w:sz w:val="26"/>
          <w:szCs w:val="26"/>
          <w:lang w:val="en-US"/>
        </w:rPr>
        <w:t>.</w:t>
      </w:r>
    </w:p>
    <w:p w:rsidR="00BF4443" w:rsidRPr="00420917" w:rsidRDefault="00BF4443" w:rsidP="00E66157">
      <w:pPr>
        <w:spacing w:before="120" w:after="120" w:line="360" w:lineRule="exact"/>
        <w:ind w:firstLine="720"/>
        <w:jc w:val="both"/>
        <w:rPr>
          <w:b/>
          <w:sz w:val="26"/>
          <w:szCs w:val="26"/>
          <w:lang w:val="en-US"/>
        </w:rPr>
      </w:pPr>
      <w:r w:rsidRPr="00420917">
        <w:rPr>
          <w:b/>
          <w:sz w:val="26"/>
          <w:szCs w:val="26"/>
          <w:lang w:val="en-US"/>
        </w:rPr>
        <w:t>3.</w:t>
      </w:r>
      <w:r w:rsidRPr="00420917">
        <w:rPr>
          <w:sz w:val="26"/>
          <w:szCs w:val="26"/>
          <w:lang w:val="en-US"/>
        </w:rPr>
        <w:t xml:space="preserve"> </w:t>
      </w:r>
      <w:r w:rsidRPr="00420917">
        <w:rPr>
          <w:b/>
          <w:sz w:val="26"/>
          <w:szCs w:val="26"/>
          <w:lang w:val="en-US"/>
        </w:rPr>
        <w:t>Khu phố 3 mới:</w:t>
      </w:r>
    </w:p>
    <w:p w:rsidR="00B05A0C" w:rsidRPr="00420917" w:rsidRDefault="00BF4443" w:rsidP="00E66157">
      <w:pPr>
        <w:spacing w:before="120" w:after="120" w:line="360" w:lineRule="exact"/>
        <w:ind w:firstLine="720"/>
        <w:jc w:val="both"/>
        <w:rPr>
          <w:sz w:val="26"/>
          <w:szCs w:val="26"/>
          <w:lang w:val="en-US"/>
        </w:rPr>
      </w:pPr>
      <w:r w:rsidRPr="00420917">
        <w:rPr>
          <w:sz w:val="26"/>
          <w:szCs w:val="26"/>
          <w:lang w:val="en-US"/>
        </w:rPr>
        <w:t xml:space="preserve">- </w:t>
      </w:r>
      <w:r w:rsidR="00E73574" w:rsidRPr="00420917">
        <w:rPr>
          <w:sz w:val="26"/>
          <w:szCs w:val="26"/>
          <w:lang w:val="en-US"/>
        </w:rPr>
        <w:t>Gồm c</w:t>
      </w:r>
      <w:r w:rsidRPr="00420917">
        <w:rPr>
          <w:sz w:val="26"/>
          <w:szCs w:val="26"/>
          <w:lang w:val="en-US"/>
        </w:rPr>
        <w:t>ó</w:t>
      </w:r>
      <w:r w:rsidRPr="00420917">
        <w:rPr>
          <w:b/>
          <w:sz w:val="26"/>
          <w:szCs w:val="26"/>
          <w:lang w:val="en-US"/>
        </w:rPr>
        <w:t xml:space="preserve"> </w:t>
      </w:r>
      <w:r w:rsidRPr="00420917">
        <w:rPr>
          <w:sz w:val="26"/>
          <w:szCs w:val="26"/>
        </w:rPr>
        <w:t>10 tổ dân phố</w:t>
      </w:r>
      <w:r w:rsidRPr="00420917">
        <w:rPr>
          <w:sz w:val="26"/>
          <w:szCs w:val="26"/>
          <w:lang w:val="en-US"/>
        </w:rPr>
        <w:t>: Từ tổ</w:t>
      </w:r>
      <w:r w:rsidRPr="00420917">
        <w:rPr>
          <w:sz w:val="26"/>
          <w:szCs w:val="26"/>
        </w:rPr>
        <w:t xml:space="preserve"> 19 đến 28. Trong đó</w:t>
      </w:r>
      <w:r w:rsidR="003B4ACA" w:rsidRPr="00420917">
        <w:rPr>
          <w:sz w:val="26"/>
          <w:szCs w:val="26"/>
          <w:lang w:val="en-US"/>
        </w:rPr>
        <w:t xml:space="preserve">: </w:t>
      </w:r>
    </w:p>
    <w:p w:rsidR="00B05A0C" w:rsidRPr="00420917" w:rsidRDefault="00B05A0C" w:rsidP="00E66157">
      <w:pPr>
        <w:spacing w:before="120" w:after="120" w:line="360" w:lineRule="exact"/>
        <w:ind w:firstLine="720"/>
        <w:jc w:val="both"/>
        <w:rPr>
          <w:sz w:val="26"/>
          <w:szCs w:val="26"/>
        </w:rPr>
      </w:pPr>
      <w:r w:rsidRPr="00420917">
        <w:rPr>
          <w:sz w:val="26"/>
          <w:szCs w:val="26"/>
          <w:lang w:val="en-US"/>
        </w:rPr>
        <w:t>+ C</w:t>
      </w:r>
      <w:r w:rsidR="00BF4443" w:rsidRPr="00420917">
        <w:rPr>
          <w:sz w:val="26"/>
          <w:szCs w:val="26"/>
        </w:rPr>
        <w:t>ó 03</w:t>
      </w:r>
      <w:r w:rsidR="003B4ACA" w:rsidRPr="00420917">
        <w:rPr>
          <w:sz w:val="26"/>
          <w:szCs w:val="26"/>
        </w:rPr>
        <w:t xml:space="preserve"> tổ 19,</w:t>
      </w:r>
      <w:r w:rsidR="008B54D2" w:rsidRPr="00420917">
        <w:rPr>
          <w:sz w:val="26"/>
          <w:szCs w:val="26"/>
          <w:lang w:val="en-US"/>
        </w:rPr>
        <w:t xml:space="preserve"> </w:t>
      </w:r>
      <w:r w:rsidR="003B4ACA" w:rsidRPr="00420917">
        <w:rPr>
          <w:sz w:val="26"/>
          <w:szCs w:val="26"/>
        </w:rPr>
        <w:t>20,</w:t>
      </w:r>
      <w:r w:rsidR="008B54D2" w:rsidRPr="00420917">
        <w:rPr>
          <w:sz w:val="26"/>
          <w:szCs w:val="26"/>
          <w:lang w:val="en-US"/>
        </w:rPr>
        <w:t xml:space="preserve"> </w:t>
      </w:r>
      <w:r w:rsidR="003B4ACA" w:rsidRPr="00420917">
        <w:rPr>
          <w:sz w:val="26"/>
          <w:szCs w:val="26"/>
        </w:rPr>
        <w:t>21 thuộc khu phố 1 cũ</w:t>
      </w:r>
    </w:p>
    <w:p w:rsidR="00B05A0C" w:rsidRPr="00420917" w:rsidRDefault="00B05A0C" w:rsidP="00E66157">
      <w:pPr>
        <w:spacing w:before="120" w:after="120" w:line="360" w:lineRule="exact"/>
        <w:ind w:firstLine="720"/>
        <w:jc w:val="both"/>
        <w:rPr>
          <w:sz w:val="26"/>
          <w:szCs w:val="26"/>
          <w:lang w:val="en-US"/>
        </w:rPr>
      </w:pPr>
      <w:r w:rsidRPr="00420917">
        <w:rPr>
          <w:sz w:val="26"/>
          <w:szCs w:val="26"/>
          <w:lang w:val="en-US"/>
        </w:rPr>
        <w:t>+ C</w:t>
      </w:r>
      <w:r w:rsidR="003B4ACA" w:rsidRPr="00420917">
        <w:rPr>
          <w:sz w:val="26"/>
          <w:szCs w:val="26"/>
          <w:lang w:val="en-US"/>
        </w:rPr>
        <w:t>ó 07 tổ từ tổ 22 đến 28 thuộc khu phố 2 cũ.</w:t>
      </w:r>
    </w:p>
    <w:p w:rsidR="00BF4443" w:rsidRPr="00420917" w:rsidRDefault="00B05A0C" w:rsidP="00E66157">
      <w:pPr>
        <w:spacing w:before="120" w:after="120" w:line="360" w:lineRule="exact"/>
        <w:ind w:firstLine="720"/>
        <w:jc w:val="both"/>
        <w:rPr>
          <w:sz w:val="26"/>
          <w:szCs w:val="26"/>
          <w:lang w:val="en-US"/>
        </w:rPr>
      </w:pPr>
      <w:r w:rsidRPr="00420917">
        <w:rPr>
          <w:sz w:val="26"/>
          <w:szCs w:val="26"/>
          <w:lang w:val="en-US"/>
        </w:rPr>
        <w:t xml:space="preserve">+ </w:t>
      </w:r>
      <w:r w:rsidR="00BF4443" w:rsidRPr="00420917">
        <w:rPr>
          <w:sz w:val="26"/>
          <w:szCs w:val="26"/>
        </w:rPr>
        <w:t xml:space="preserve">Tổng số hộ 610 hộ, </w:t>
      </w:r>
      <w:r w:rsidR="00A410F4" w:rsidRPr="00420917">
        <w:rPr>
          <w:sz w:val="26"/>
          <w:szCs w:val="26"/>
          <w:lang w:val="en-US"/>
        </w:rPr>
        <w:t xml:space="preserve">có </w:t>
      </w:r>
      <w:r w:rsidR="00BF4443" w:rsidRPr="00420917">
        <w:rPr>
          <w:sz w:val="26"/>
          <w:szCs w:val="26"/>
        </w:rPr>
        <w:t>1.782 nhân khẩu.</w:t>
      </w:r>
    </w:p>
    <w:p w:rsidR="00A71D65" w:rsidRDefault="009551F7" w:rsidP="009551F7">
      <w:pPr>
        <w:spacing w:before="120" w:after="120" w:line="360" w:lineRule="exact"/>
        <w:ind w:firstLine="720"/>
        <w:jc w:val="both"/>
        <w:rPr>
          <w:sz w:val="26"/>
          <w:szCs w:val="26"/>
          <w:lang w:val="en-US"/>
        </w:rPr>
      </w:pPr>
      <w:r w:rsidRPr="00420917">
        <w:rPr>
          <w:sz w:val="26"/>
          <w:szCs w:val="26"/>
          <w:lang w:val="en-US"/>
        </w:rPr>
        <w:t xml:space="preserve">- Ranh giới Khu phố 3 mới: </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Hoàng Sa</w:t>
      </w:r>
      <w:r>
        <w:rPr>
          <w:sz w:val="26"/>
          <w:szCs w:val="26"/>
          <w:lang w:val="en-US"/>
        </w:rPr>
        <w:t>: T</w:t>
      </w:r>
      <w:r w:rsidRPr="00A71D65">
        <w:rPr>
          <w:sz w:val="26"/>
          <w:szCs w:val="26"/>
          <w:lang w:val="en-US"/>
        </w:rPr>
        <w:t>ừ số nhà 379 Hoàng Sa đến 385A Hoàng Sa</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Nguyễn Văn Nguyễn</w:t>
      </w:r>
      <w:r>
        <w:rPr>
          <w:sz w:val="26"/>
          <w:szCs w:val="26"/>
          <w:lang w:val="en-US"/>
        </w:rPr>
        <w:t>: T</w:t>
      </w:r>
      <w:r w:rsidRPr="00A71D65">
        <w:rPr>
          <w:sz w:val="26"/>
          <w:szCs w:val="26"/>
          <w:lang w:val="en-US"/>
        </w:rPr>
        <w:t>ừ số nhà 01 đến 09 Nguyễn Văn Nguyễn</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Hai Bà Trưng</w:t>
      </w:r>
      <w:r>
        <w:rPr>
          <w:sz w:val="26"/>
          <w:szCs w:val="26"/>
          <w:lang w:val="en-US"/>
        </w:rPr>
        <w:t>: T</w:t>
      </w:r>
      <w:r w:rsidRPr="00A71D65">
        <w:rPr>
          <w:sz w:val="26"/>
          <w:szCs w:val="26"/>
          <w:lang w:val="en-US"/>
        </w:rPr>
        <w:t xml:space="preserve">ừ </w:t>
      </w:r>
      <w:r>
        <w:rPr>
          <w:sz w:val="26"/>
          <w:szCs w:val="26"/>
          <w:lang w:val="en-US"/>
        </w:rPr>
        <w:t>số nhà 418 đến 478 Hai Bà Trưng</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Trần Quang Khải</w:t>
      </w:r>
      <w:r>
        <w:rPr>
          <w:sz w:val="26"/>
          <w:szCs w:val="26"/>
          <w:lang w:val="en-US"/>
        </w:rPr>
        <w:t>: T</w:t>
      </w:r>
      <w:r w:rsidRPr="00A71D65">
        <w:rPr>
          <w:sz w:val="26"/>
          <w:szCs w:val="26"/>
          <w:lang w:val="en-US"/>
        </w:rPr>
        <w:t>ừ số nhà 180 đến 226 Trần Quang Khải</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Trần Nhật Duật</w:t>
      </w:r>
      <w:r>
        <w:rPr>
          <w:sz w:val="26"/>
          <w:szCs w:val="26"/>
          <w:lang w:val="en-US"/>
        </w:rPr>
        <w:t>: T</w:t>
      </w:r>
      <w:r w:rsidRPr="00A71D65">
        <w:rPr>
          <w:sz w:val="26"/>
          <w:szCs w:val="26"/>
          <w:lang w:val="en-US"/>
        </w:rPr>
        <w:t>ừ số 02 đến 10 Trần Nhật Duật</w:t>
      </w:r>
    </w:p>
    <w:p w:rsidR="00A71D65" w:rsidRDefault="00A71D65" w:rsidP="009551F7">
      <w:pPr>
        <w:spacing w:before="120" w:after="120" w:line="360" w:lineRule="exact"/>
        <w:ind w:firstLine="720"/>
        <w:jc w:val="both"/>
        <w:rPr>
          <w:sz w:val="26"/>
          <w:szCs w:val="26"/>
          <w:lang w:val="en-US"/>
        </w:rPr>
      </w:pPr>
      <w:r>
        <w:rPr>
          <w:sz w:val="26"/>
          <w:szCs w:val="26"/>
          <w:lang w:val="en-US"/>
        </w:rPr>
        <w:t>+ T</w:t>
      </w:r>
      <w:r w:rsidRPr="00A71D65">
        <w:rPr>
          <w:sz w:val="26"/>
          <w:szCs w:val="26"/>
          <w:lang w:val="en-US"/>
        </w:rPr>
        <w:t>uyến Đặng Dung</w:t>
      </w:r>
      <w:r>
        <w:rPr>
          <w:sz w:val="26"/>
          <w:szCs w:val="26"/>
          <w:lang w:val="en-US"/>
        </w:rPr>
        <w:t>: T</w:t>
      </w:r>
      <w:r w:rsidRPr="00A71D65">
        <w:rPr>
          <w:sz w:val="26"/>
          <w:szCs w:val="26"/>
          <w:lang w:val="en-US"/>
        </w:rPr>
        <w:t>ừ số 61 đến 115 Đặng D</w:t>
      </w:r>
      <w:r>
        <w:rPr>
          <w:sz w:val="26"/>
          <w:szCs w:val="26"/>
          <w:lang w:val="en-US"/>
        </w:rPr>
        <w:t>ung</w:t>
      </w:r>
    </w:p>
    <w:p w:rsidR="00BF4443" w:rsidRPr="00420917" w:rsidRDefault="009551F7" w:rsidP="009551F7">
      <w:pPr>
        <w:spacing w:before="120" w:after="120" w:line="360" w:lineRule="exact"/>
        <w:ind w:firstLine="720"/>
        <w:jc w:val="both"/>
        <w:rPr>
          <w:sz w:val="26"/>
          <w:szCs w:val="26"/>
          <w:lang w:val="en-US"/>
        </w:rPr>
      </w:pPr>
      <w:r w:rsidRPr="00420917">
        <w:rPr>
          <w:sz w:val="26"/>
          <w:szCs w:val="26"/>
          <w:lang w:val="en-US"/>
        </w:rPr>
        <w:t xml:space="preserve">- Trụ sở Khu phố 3 mới: </w:t>
      </w:r>
      <w:r w:rsidR="00820894" w:rsidRPr="00420917">
        <w:rPr>
          <w:sz w:val="26"/>
          <w:szCs w:val="26"/>
          <w:lang w:val="en-US"/>
        </w:rPr>
        <w:t>M</w:t>
      </w:r>
      <w:r w:rsidR="00A1115D">
        <w:rPr>
          <w:sz w:val="26"/>
          <w:szCs w:val="26"/>
          <w:lang w:val="en-US"/>
        </w:rPr>
        <w:t>ượn trường TH</w:t>
      </w:r>
      <w:r w:rsidR="0069145C" w:rsidRPr="00420917">
        <w:rPr>
          <w:sz w:val="26"/>
          <w:szCs w:val="26"/>
          <w:lang w:val="en-US"/>
        </w:rPr>
        <w:t>CS Văn Lang, số 51 Trần Quý Khoách</w:t>
      </w:r>
      <w:r w:rsidR="003B730C">
        <w:rPr>
          <w:sz w:val="26"/>
          <w:szCs w:val="26"/>
          <w:lang w:val="en-US"/>
        </w:rPr>
        <w:t>, phường Tân Định</w:t>
      </w:r>
      <w:r w:rsidR="0069145C" w:rsidRPr="00420917">
        <w:rPr>
          <w:sz w:val="26"/>
          <w:szCs w:val="26"/>
          <w:lang w:val="en-US"/>
        </w:rPr>
        <w:t>.</w:t>
      </w:r>
    </w:p>
    <w:p w:rsidR="00BB28B7" w:rsidRPr="00420917" w:rsidRDefault="0069145C" w:rsidP="00BB28B7">
      <w:pPr>
        <w:spacing w:before="120" w:after="120" w:line="360" w:lineRule="exact"/>
        <w:ind w:firstLine="720"/>
        <w:jc w:val="both"/>
        <w:rPr>
          <w:sz w:val="26"/>
          <w:szCs w:val="26"/>
          <w:lang w:val="en-US"/>
        </w:rPr>
      </w:pPr>
      <w:r w:rsidRPr="00420917">
        <w:rPr>
          <w:b/>
          <w:sz w:val="26"/>
          <w:szCs w:val="26"/>
          <w:lang w:val="en-US"/>
        </w:rPr>
        <w:t>4</w:t>
      </w:r>
      <w:r w:rsidRPr="00420917">
        <w:rPr>
          <w:sz w:val="26"/>
          <w:szCs w:val="26"/>
          <w:lang w:val="en-US"/>
        </w:rPr>
        <w:t xml:space="preserve">. </w:t>
      </w:r>
      <w:r w:rsidRPr="00420917">
        <w:rPr>
          <w:b/>
          <w:sz w:val="26"/>
          <w:szCs w:val="26"/>
          <w:lang w:val="en-US"/>
        </w:rPr>
        <w:t>Khu phố 4 mới:</w:t>
      </w:r>
      <w:r w:rsidRPr="00420917">
        <w:rPr>
          <w:sz w:val="26"/>
          <w:szCs w:val="26"/>
          <w:lang w:val="en-US"/>
        </w:rPr>
        <w:t xml:space="preserve"> </w:t>
      </w:r>
    </w:p>
    <w:p w:rsidR="00BB28B7" w:rsidRPr="00420917" w:rsidRDefault="00CC3EE5" w:rsidP="00BB28B7">
      <w:pPr>
        <w:spacing w:before="120" w:after="120" w:line="360" w:lineRule="exact"/>
        <w:ind w:firstLine="720"/>
        <w:jc w:val="both"/>
        <w:rPr>
          <w:sz w:val="26"/>
          <w:szCs w:val="26"/>
          <w:lang w:val="en-US"/>
        </w:rPr>
      </w:pPr>
      <w:r w:rsidRPr="00420917">
        <w:rPr>
          <w:sz w:val="26"/>
          <w:szCs w:val="26"/>
          <w:lang w:val="en-US"/>
        </w:rPr>
        <w:t xml:space="preserve">- </w:t>
      </w:r>
      <w:r w:rsidR="00E73574" w:rsidRPr="00420917">
        <w:rPr>
          <w:sz w:val="26"/>
          <w:szCs w:val="26"/>
          <w:lang w:val="en-US"/>
        </w:rPr>
        <w:t>Gồm c</w:t>
      </w:r>
      <w:r w:rsidRPr="00420917">
        <w:rPr>
          <w:sz w:val="26"/>
          <w:szCs w:val="26"/>
          <w:lang w:val="en-US"/>
        </w:rPr>
        <w:t xml:space="preserve">ó </w:t>
      </w:r>
      <w:r w:rsidRPr="00420917">
        <w:rPr>
          <w:sz w:val="26"/>
          <w:szCs w:val="26"/>
        </w:rPr>
        <w:t>12</w:t>
      </w:r>
      <w:r w:rsidR="00FF708C" w:rsidRPr="00420917">
        <w:rPr>
          <w:sz w:val="26"/>
          <w:szCs w:val="26"/>
          <w:lang w:val="en-US"/>
        </w:rPr>
        <w:t>,5</w:t>
      </w:r>
      <w:r w:rsidRPr="00420917">
        <w:rPr>
          <w:sz w:val="26"/>
          <w:szCs w:val="26"/>
        </w:rPr>
        <w:t xml:space="preserve"> tổ dân phố</w:t>
      </w:r>
      <w:r w:rsidRPr="00420917">
        <w:rPr>
          <w:sz w:val="26"/>
          <w:szCs w:val="26"/>
          <w:lang w:val="en-US"/>
        </w:rPr>
        <w:t>: T</w:t>
      </w:r>
      <w:r w:rsidRPr="00420917">
        <w:rPr>
          <w:sz w:val="26"/>
          <w:szCs w:val="26"/>
        </w:rPr>
        <w:t xml:space="preserve">ừ tổ 29 đến </w:t>
      </w:r>
      <w:r w:rsidR="00432A95" w:rsidRPr="00420917">
        <w:rPr>
          <w:sz w:val="26"/>
          <w:szCs w:val="26"/>
          <w:lang w:val="en-US"/>
        </w:rPr>
        <w:t>một phần tổ 40</w:t>
      </w:r>
      <w:r w:rsidR="00B05A0C" w:rsidRPr="00420917">
        <w:rPr>
          <w:sz w:val="26"/>
          <w:szCs w:val="26"/>
          <w:lang w:val="en-US"/>
        </w:rPr>
        <w:t xml:space="preserve">. </w:t>
      </w:r>
      <w:r w:rsidR="00BB28B7" w:rsidRPr="00420917">
        <w:rPr>
          <w:sz w:val="26"/>
          <w:szCs w:val="26"/>
          <w:lang w:val="en-US"/>
        </w:rPr>
        <w:t>Trong đó:</w:t>
      </w:r>
    </w:p>
    <w:p w:rsidR="00BB28B7" w:rsidRPr="00420917" w:rsidRDefault="00B05A0C" w:rsidP="00BB28B7">
      <w:pPr>
        <w:spacing w:before="120" w:after="120" w:line="360" w:lineRule="exact"/>
        <w:ind w:firstLine="720"/>
        <w:jc w:val="both"/>
        <w:rPr>
          <w:sz w:val="26"/>
          <w:szCs w:val="26"/>
          <w:lang w:val="en-US"/>
        </w:rPr>
      </w:pPr>
      <w:r w:rsidRPr="00420917">
        <w:rPr>
          <w:sz w:val="26"/>
          <w:szCs w:val="26"/>
          <w:lang w:val="en-US"/>
        </w:rPr>
        <w:t xml:space="preserve">+ </w:t>
      </w:r>
      <w:r w:rsidR="00CC3EE5" w:rsidRPr="00420917">
        <w:rPr>
          <w:sz w:val="26"/>
          <w:szCs w:val="26"/>
          <w:lang w:val="en-US"/>
        </w:rPr>
        <w:t xml:space="preserve">Có 8 tổ từ tổ 29 đến tổ 35A </w:t>
      </w:r>
      <w:r w:rsidRPr="00420917">
        <w:rPr>
          <w:sz w:val="26"/>
          <w:szCs w:val="26"/>
          <w:lang w:val="en-US"/>
        </w:rPr>
        <w:t>thuộc khu phố 2 cũ</w:t>
      </w:r>
    </w:p>
    <w:p w:rsidR="00BB28B7" w:rsidRPr="00420917" w:rsidRDefault="00B05A0C" w:rsidP="00BB28B7">
      <w:pPr>
        <w:spacing w:before="120" w:after="120" w:line="360" w:lineRule="exact"/>
        <w:ind w:firstLine="720"/>
        <w:jc w:val="both"/>
        <w:rPr>
          <w:sz w:val="26"/>
          <w:szCs w:val="26"/>
          <w:lang w:val="en-US"/>
        </w:rPr>
      </w:pPr>
      <w:r w:rsidRPr="00420917">
        <w:rPr>
          <w:sz w:val="26"/>
          <w:szCs w:val="26"/>
          <w:lang w:val="en-US"/>
        </w:rPr>
        <w:t>+ C</w:t>
      </w:r>
      <w:r w:rsidR="00CC3EE5" w:rsidRPr="00420917">
        <w:rPr>
          <w:sz w:val="26"/>
          <w:szCs w:val="26"/>
          <w:lang w:val="en-US"/>
        </w:rPr>
        <w:t xml:space="preserve">ó 4 tổ từ tổ </w:t>
      </w:r>
      <w:r w:rsidR="00432A95" w:rsidRPr="00420917">
        <w:rPr>
          <w:sz w:val="26"/>
          <w:szCs w:val="26"/>
        </w:rPr>
        <w:t>36 đến một phần tổ 40</w:t>
      </w:r>
      <w:r w:rsidR="00CC3EE5" w:rsidRPr="00420917">
        <w:rPr>
          <w:sz w:val="26"/>
          <w:szCs w:val="26"/>
          <w:lang w:val="en-US"/>
        </w:rPr>
        <w:t xml:space="preserve"> </w:t>
      </w:r>
      <w:r w:rsidRPr="00420917">
        <w:rPr>
          <w:sz w:val="26"/>
          <w:szCs w:val="26"/>
          <w:lang w:val="en-US"/>
        </w:rPr>
        <w:t>thuộc khu phố 3 cũ</w:t>
      </w:r>
    </w:p>
    <w:p w:rsidR="00432A95" w:rsidRPr="00420917" w:rsidRDefault="00432A95" w:rsidP="00432A95">
      <w:pPr>
        <w:spacing w:before="120" w:after="120" w:line="360" w:lineRule="exact"/>
        <w:ind w:firstLine="720"/>
        <w:jc w:val="both"/>
        <w:rPr>
          <w:sz w:val="26"/>
          <w:szCs w:val="26"/>
          <w:lang w:val="en-US"/>
        </w:rPr>
      </w:pPr>
      <w:r w:rsidRPr="00420917">
        <w:rPr>
          <w:color w:val="000000"/>
          <w:sz w:val="26"/>
          <w:szCs w:val="26"/>
          <w:lang w:val="en-US" w:eastAsia="en-US"/>
        </w:rPr>
        <w:t xml:space="preserve">+ Một phần </w:t>
      </w:r>
      <w:r w:rsidR="00637EE5" w:rsidRPr="00420917">
        <w:rPr>
          <w:color w:val="000000"/>
          <w:sz w:val="26"/>
          <w:szCs w:val="26"/>
          <w:lang w:val="en-US" w:eastAsia="en-US"/>
        </w:rPr>
        <w:t>t</w:t>
      </w:r>
      <w:r w:rsidRPr="00420917">
        <w:rPr>
          <w:color w:val="000000"/>
          <w:sz w:val="26"/>
          <w:szCs w:val="26"/>
          <w:lang w:val="en-US" w:eastAsia="en-US"/>
        </w:rPr>
        <w:t>ổ 40: Từ số nhà lẻ (53/1; 53/3; 53/5A; 53/5B; 53/7; 53/9; 53/11; 53/13; 53/15; 53/17A đường Trần Khánh Dư)</w:t>
      </w:r>
      <w:r w:rsidR="00DC4068" w:rsidRPr="00420917">
        <w:rPr>
          <w:color w:val="000000"/>
          <w:sz w:val="26"/>
          <w:szCs w:val="26"/>
          <w:lang w:val="en-US" w:eastAsia="en-US"/>
        </w:rPr>
        <w:t>, có 16 hộ, 54 nhân khẩu.</w:t>
      </w:r>
    </w:p>
    <w:p w:rsidR="00BB28B7" w:rsidRPr="00420917" w:rsidRDefault="00B05A0C" w:rsidP="0069145C">
      <w:pPr>
        <w:spacing w:before="120" w:after="120" w:line="360" w:lineRule="exact"/>
        <w:ind w:firstLine="720"/>
        <w:jc w:val="both"/>
        <w:rPr>
          <w:sz w:val="26"/>
          <w:szCs w:val="26"/>
        </w:rPr>
      </w:pPr>
      <w:r w:rsidRPr="00420917">
        <w:rPr>
          <w:sz w:val="26"/>
          <w:szCs w:val="26"/>
          <w:lang w:val="en-US"/>
        </w:rPr>
        <w:t>+</w:t>
      </w:r>
      <w:r w:rsidR="00CC3EE5" w:rsidRPr="00420917">
        <w:rPr>
          <w:sz w:val="26"/>
          <w:szCs w:val="26"/>
        </w:rPr>
        <w:t xml:space="preserve"> Tổng số hộ </w:t>
      </w:r>
      <w:r w:rsidR="00432A95" w:rsidRPr="00420917">
        <w:rPr>
          <w:sz w:val="26"/>
          <w:szCs w:val="26"/>
          <w:lang w:val="en-US"/>
        </w:rPr>
        <w:t>633</w:t>
      </w:r>
      <w:r w:rsidR="00CC3EE5" w:rsidRPr="00420917">
        <w:rPr>
          <w:sz w:val="26"/>
          <w:szCs w:val="26"/>
        </w:rPr>
        <w:t xml:space="preserve"> hộ, 1.</w:t>
      </w:r>
      <w:r w:rsidR="00432A95" w:rsidRPr="00420917">
        <w:rPr>
          <w:sz w:val="26"/>
          <w:szCs w:val="26"/>
          <w:lang w:val="en-US"/>
        </w:rPr>
        <w:t>930</w:t>
      </w:r>
      <w:r w:rsidR="00CC3EE5" w:rsidRPr="00420917">
        <w:rPr>
          <w:sz w:val="26"/>
          <w:szCs w:val="26"/>
        </w:rPr>
        <w:t xml:space="preserve"> nhân khẩu.</w:t>
      </w:r>
    </w:p>
    <w:p w:rsidR="00F37C6B" w:rsidRDefault="0069145C" w:rsidP="0069145C">
      <w:pPr>
        <w:spacing w:before="120" w:after="120" w:line="360" w:lineRule="exact"/>
        <w:ind w:firstLine="720"/>
        <w:jc w:val="both"/>
        <w:rPr>
          <w:sz w:val="26"/>
          <w:szCs w:val="26"/>
          <w:lang w:val="en-US"/>
        </w:rPr>
      </w:pPr>
      <w:r w:rsidRPr="00420917">
        <w:rPr>
          <w:sz w:val="26"/>
          <w:szCs w:val="26"/>
          <w:lang w:val="en-US"/>
        </w:rPr>
        <w:t xml:space="preserve">- Ranh giới Khu phố </w:t>
      </w:r>
      <w:r w:rsidR="00CC3EE5" w:rsidRPr="00420917">
        <w:rPr>
          <w:sz w:val="26"/>
          <w:szCs w:val="26"/>
          <w:lang w:val="en-US"/>
        </w:rPr>
        <w:t>4</w:t>
      </w:r>
      <w:r w:rsidR="00F37C6B">
        <w:rPr>
          <w:sz w:val="26"/>
          <w:szCs w:val="26"/>
          <w:lang w:val="en-US"/>
        </w:rPr>
        <w:t xml:space="preserve"> mới:</w:t>
      </w:r>
    </w:p>
    <w:p w:rsidR="00F37C6B" w:rsidRDefault="00F37C6B" w:rsidP="0069145C">
      <w:pPr>
        <w:spacing w:before="120" w:after="120" w:line="360" w:lineRule="exact"/>
        <w:ind w:firstLine="720"/>
        <w:jc w:val="both"/>
        <w:rPr>
          <w:sz w:val="26"/>
          <w:szCs w:val="26"/>
          <w:lang w:val="en-US"/>
        </w:rPr>
      </w:pPr>
      <w:r>
        <w:rPr>
          <w:sz w:val="26"/>
          <w:szCs w:val="26"/>
          <w:lang w:val="en-US"/>
        </w:rPr>
        <w:t>+ T</w:t>
      </w:r>
      <w:r w:rsidRPr="00F37C6B">
        <w:rPr>
          <w:sz w:val="26"/>
          <w:szCs w:val="26"/>
          <w:lang w:val="en-US"/>
        </w:rPr>
        <w:t>uyến Đặng Dung</w:t>
      </w:r>
      <w:r>
        <w:rPr>
          <w:sz w:val="26"/>
          <w:szCs w:val="26"/>
          <w:lang w:val="en-US"/>
        </w:rPr>
        <w:t>: T</w:t>
      </w:r>
      <w:r w:rsidRPr="00F37C6B">
        <w:rPr>
          <w:sz w:val="26"/>
          <w:szCs w:val="26"/>
          <w:lang w:val="en-US"/>
        </w:rPr>
        <w:t>ừ số 40 đến 62 Đặng Dung</w:t>
      </w:r>
    </w:p>
    <w:p w:rsidR="00F37C6B" w:rsidRDefault="00F37C6B" w:rsidP="0069145C">
      <w:pPr>
        <w:spacing w:before="120" w:after="120" w:line="360" w:lineRule="exact"/>
        <w:ind w:firstLine="720"/>
        <w:jc w:val="both"/>
        <w:rPr>
          <w:sz w:val="26"/>
          <w:szCs w:val="26"/>
          <w:lang w:val="en-US"/>
        </w:rPr>
      </w:pPr>
      <w:r>
        <w:rPr>
          <w:sz w:val="26"/>
          <w:szCs w:val="26"/>
          <w:lang w:val="en-US"/>
        </w:rPr>
        <w:t>+ T</w:t>
      </w:r>
      <w:r w:rsidRPr="00F37C6B">
        <w:rPr>
          <w:sz w:val="26"/>
          <w:szCs w:val="26"/>
          <w:lang w:val="en-US"/>
        </w:rPr>
        <w:t>uyến Nguyễn Văn Nguyễn</w:t>
      </w:r>
      <w:r>
        <w:rPr>
          <w:sz w:val="26"/>
          <w:szCs w:val="26"/>
          <w:lang w:val="en-US"/>
        </w:rPr>
        <w:t>: T</w:t>
      </w:r>
      <w:r w:rsidRPr="00F37C6B">
        <w:rPr>
          <w:sz w:val="26"/>
          <w:szCs w:val="26"/>
          <w:lang w:val="en-US"/>
        </w:rPr>
        <w:t>ừ số 212/36 đến 56 Nguyễn Văn Nguyễn</w:t>
      </w:r>
    </w:p>
    <w:p w:rsidR="00F37C6B" w:rsidRDefault="00F37C6B" w:rsidP="0069145C">
      <w:pPr>
        <w:spacing w:before="120" w:after="120" w:line="360" w:lineRule="exact"/>
        <w:ind w:firstLine="720"/>
        <w:jc w:val="both"/>
        <w:rPr>
          <w:sz w:val="26"/>
          <w:szCs w:val="26"/>
          <w:lang w:val="en-US"/>
        </w:rPr>
      </w:pPr>
      <w:r>
        <w:rPr>
          <w:sz w:val="26"/>
          <w:szCs w:val="26"/>
          <w:lang w:val="en-US"/>
        </w:rPr>
        <w:t>+ T</w:t>
      </w:r>
      <w:r w:rsidRPr="00F37C6B">
        <w:rPr>
          <w:sz w:val="26"/>
          <w:szCs w:val="26"/>
          <w:lang w:val="en-US"/>
        </w:rPr>
        <w:t>uyến Trần Nhật Duật</w:t>
      </w:r>
      <w:r>
        <w:rPr>
          <w:sz w:val="26"/>
          <w:szCs w:val="26"/>
          <w:lang w:val="en-US"/>
        </w:rPr>
        <w:t>: T</w:t>
      </w:r>
      <w:r w:rsidRPr="00F37C6B">
        <w:rPr>
          <w:sz w:val="26"/>
          <w:szCs w:val="26"/>
          <w:lang w:val="en-US"/>
        </w:rPr>
        <w:t>ừ số 8A đến 36 Trần Nhật Duật</w:t>
      </w:r>
    </w:p>
    <w:p w:rsidR="00F37C6B" w:rsidRDefault="00F37C6B" w:rsidP="0069145C">
      <w:pPr>
        <w:spacing w:before="120" w:after="120" w:line="360" w:lineRule="exact"/>
        <w:ind w:firstLine="720"/>
        <w:jc w:val="both"/>
        <w:rPr>
          <w:sz w:val="26"/>
          <w:szCs w:val="26"/>
          <w:lang w:val="en-US"/>
        </w:rPr>
      </w:pPr>
      <w:r>
        <w:rPr>
          <w:sz w:val="26"/>
          <w:szCs w:val="26"/>
          <w:lang w:val="en-US"/>
        </w:rPr>
        <w:t>+ T</w:t>
      </w:r>
      <w:r w:rsidRPr="00F37C6B">
        <w:rPr>
          <w:sz w:val="26"/>
          <w:szCs w:val="26"/>
          <w:lang w:val="en-US"/>
        </w:rPr>
        <w:t>uyến Hoàng Sa</w:t>
      </w:r>
      <w:r>
        <w:rPr>
          <w:sz w:val="26"/>
          <w:szCs w:val="26"/>
          <w:lang w:val="en-US"/>
        </w:rPr>
        <w:t>: T</w:t>
      </w:r>
      <w:r w:rsidRPr="00F37C6B">
        <w:rPr>
          <w:sz w:val="26"/>
          <w:szCs w:val="26"/>
          <w:lang w:val="en-US"/>
        </w:rPr>
        <w:t>ừ số 191 đến 235 Hoàng Sa</w:t>
      </w:r>
      <w:r>
        <w:rPr>
          <w:sz w:val="26"/>
          <w:szCs w:val="26"/>
          <w:lang w:val="en-US"/>
        </w:rPr>
        <w:t>.</w:t>
      </w:r>
    </w:p>
    <w:p w:rsidR="00F37C6B" w:rsidRDefault="00F37C6B" w:rsidP="0069145C">
      <w:pPr>
        <w:spacing w:before="120" w:after="120" w:line="360" w:lineRule="exact"/>
        <w:ind w:firstLine="720"/>
        <w:jc w:val="both"/>
        <w:rPr>
          <w:sz w:val="26"/>
          <w:szCs w:val="26"/>
          <w:lang w:val="en-US"/>
        </w:rPr>
      </w:pPr>
      <w:r>
        <w:rPr>
          <w:color w:val="000000"/>
          <w:sz w:val="26"/>
          <w:szCs w:val="26"/>
          <w:lang w:val="en-US" w:eastAsia="en-US"/>
        </w:rPr>
        <w:t xml:space="preserve">+ Tuyến Trần Khánh Dư: </w:t>
      </w:r>
      <w:r w:rsidRPr="00420917">
        <w:rPr>
          <w:color w:val="000000"/>
          <w:sz w:val="26"/>
          <w:szCs w:val="26"/>
          <w:lang w:val="en-US" w:eastAsia="en-US"/>
        </w:rPr>
        <w:t>Từ số nhà lẻ (53/1; 53/3; 53/5A; 53/5B; 53/7; 53/9; 53/11; 53/13; 53/15; 53/17A đường Trần Khánh Dư)</w:t>
      </w:r>
      <w:r>
        <w:rPr>
          <w:color w:val="000000"/>
          <w:sz w:val="26"/>
          <w:szCs w:val="26"/>
          <w:lang w:val="en-US" w:eastAsia="en-US"/>
        </w:rPr>
        <w:t>.</w:t>
      </w:r>
    </w:p>
    <w:p w:rsidR="0069145C" w:rsidRPr="00420917" w:rsidRDefault="00CC3EE5" w:rsidP="0069145C">
      <w:pPr>
        <w:spacing w:before="120" w:after="120" w:line="360" w:lineRule="exact"/>
        <w:ind w:firstLine="720"/>
        <w:jc w:val="both"/>
        <w:rPr>
          <w:sz w:val="26"/>
          <w:szCs w:val="26"/>
          <w:lang w:val="en-US"/>
        </w:rPr>
      </w:pPr>
      <w:r w:rsidRPr="00420917">
        <w:rPr>
          <w:sz w:val="26"/>
          <w:szCs w:val="26"/>
          <w:lang w:val="en-US"/>
        </w:rPr>
        <w:lastRenderedPageBreak/>
        <w:t>- Trụ sở Khu phố 4</w:t>
      </w:r>
      <w:r w:rsidR="0069145C" w:rsidRPr="00420917">
        <w:rPr>
          <w:sz w:val="26"/>
          <w:szCs w:val="26"/>
          <w:lang w:val="en-US"/>
        </w:rPr>
        <w:t xml:space="preserve"> mới: </w:t>
      </w:r>
      <w:r w:rsidR="00C07936" w:rsidRPr="00420917">
        <w:rPr>
          <w:sz w:val="26"/>
          <w:szCs w:val="26"/>
          <w:lang w:val="en-US"/>
        </w:rPr>
        <w:t>Số 10A Trần Nhật Duật, phường Tân Định (trụ sở kp2 cũ)</w:t>
      </w:r>
    </w:p>
    <w:p w:rsidR="004C439C" w:rsidRDefault="004C439C" w:rsidP="00B05A0C">
      <w:pPr>
        <w:spacing w:before="120" w:after="120" w:line="360" w:lineRule="exact"/>
        <w:ind w:firstLine="720"/>
        <w:jc w:val="both"/>
        <w:rPr>
          <w:b/>
          <w:sz w:val="26"/>
          <w:szCs w:val="26"/>
          <w:lang w:val="en-US"/>
        </w:rPr>
      </w:pPr>
    </w:p>
    <w:p w:rsidR="00B05A0C" w:rsidRPr="00420917" w:rsidRDefault="00B05A0C" w:rsidP="00B05A0C">
      <w:pPr>
        <w:spacing w:before="120" w:after="120" w:line="360" w:lineRule="exact"/>
        <w:ind w:firstLine="720"/>
        <w:jc w:val="both"/>
        <w:rPr>
          <w:sz w:val="26"/>
          <w:szCs w:val="26"/>
          <w:lang w:val="en-US"/>
        </w:rPr>
      </w:pPr>
      <w:r w:rsidRPr="00420917">
        <w:rPr>
          <w:b/>
          <w:sz w:val="26"/>
          <w:szCs w:val="26"/>
          <w:lang w:val="en-US"/>
        </w:rPr>
        <w:t>5</w:t>
      </w:r>
      <w:r w:rsidRPr="00420917">
        <w:rPr>
          <w:sz w:val="26"/>
          <w:szCs w:val="26"/>
          <w:lang w:val="en-US"/>
        </w:rPr>
        <w:t xml:space="preserve">. </w:t>
      </w:r>
      <w:r w:rsidRPr="00420917">
        <w:rPr>
          <w:b/>
          <w:sz w:val="26"/>
          <w:szCs w:val="26"/>
          <w:lang w:val="en-US"/>
        </w:rPr>
        <w:t>Khu phố 5 mới:</w:t>
      </w:r>
      <w:r w:rsidRPr="00420917">
        <w:rPr>
          <w:sz w:val="26"/>
          <w:szCs w:val="26"/>
          <w:lang w:val="en-US"/>
        </w:rPr>
        <w:t xml:space="preserve"> </w:t>
      </w:r>
    </w:p>
    <w:p w:rsidR="009A6F35" w:rsidRPr="00420917" w:rsidRDefault="00B05A0C" w:rsidP="00665364">
      <w:pPr>
        <w:spacing w:before="120" w:after="120" w:line="360" w:lineRule="exact"/>
        <w:ind w:firstLine="720"/>
        <w:jc w:val="both"/>
        <w:rPr>
          <w:sz w:val="26"/>
          <w:szCs w:val="26"/>
          <w:lang w:val="en-US"/>
        </w:rPr>
      </w:pPr>
      <w:r w:rsidRPr="00420917">
        <w:rPr>
          <w:sz w:val="26"/>
          <w:szCs w:val="26"/>
          <w:lang w:val="en-US"/>
        </w:rPr>
        <w:t xml:space="preserve">- </w:t>
      </w:r>
      <w:r w:rsidR="00E73574" w:rsidRPr="00420917">
        <w:rPr>
          <w:sz w:val="26"/>
          <w:szCs w:val="26"/>
          <w:lang w:val="en-US"/>
        </w:rPr>
        <w:t>Gồm c</w:t>
      </w:r>
      <w:r w:rsidRPr="00420917">
        <w:rPr>
          <w:sz w:val="26"/>
          <w:szCs w:val="26"/>
          <w:lang w:val="en-US"/>
        </w:rPr>
        <w:t>ó</w:t>
      </w:r>
      <w:r w:rsidRPr="00420917">
        <w:rPr>
          <w:sz w:val="26"/>
          <w:szCs w:val="26"/>
        </w:rPr>
        <w:t xml:space="preserve"> 1</w:t>
      </w:r>
      <w:r w:rsidR="00FF708C" w:rsidRPr="00420917">
        <w:rPr>
          <w:sz w:val="26"/>
          <w:szCs w:val="26"/>
          <w:lang w:val="en-US"/>
        </w:rPr>
        <w:t>1,5</w:t>
      </w:r>
      <w:r w:rsidRPr="00420917">
        <w:rPr>
          <w:sz w:val="26"/>
          <w:szCs w:val="26"/>
        </w:rPr>
        <w:t xml:space="preserve"> tổ dân phố</w:t>
      </w:r>
      <w:r w:rsidR="004C439C">
        <w:rPr>
          <w:sz w:val="26"/>
          <w:szCs w:val="26"/>
          <w:lang w:val="en-US"/>
        </w:rPr>
        <w:t>: M</w:t>
      </w:r>
      <w:r w:rsidR="009A6F35" w:rsidRPr="00420917">
        <w:rPr>
          <w:sz w:val="26"/>
          <w:szCs w:val="26"/>
          <w:lang w:val="en-US"/>
        </w:rPr>
        <w:t xml:space="preserve">ột phần còn lại </w:t>
      </w:r>
      <w:r w:rsidRPr="00420917">
        <w:rPr>
          <w:sz w:val="26"/>
          <w:szCs w:val="26"/>
        </w:rPr>
        <w:t>tổ 40 đến tổ 51</w:t>
      </w:r>
      <w:r w:rsidRPr="00420917">
        <w:rPr>
          <w:sz w:val="26"/>
          <w:szCs w:val="26"/>
          <w:lang w:val="en-US"/>
        </w:rPr>
        <w:t xml:space="preserve"> </w:t>
      </w:r>
      <w:r w:rsidRPr="00420917">
        <w:rPr>
          <w:sz w:val="26"/>
          <w:szCs w:val="26"/>
        </w:rPr>
        <w:t xml:space="preserve">thuộc khu phố 3 cũ. </w:t>
      </w:r>
      <w:r w:rsidR="009A6F35" w:rsidRPr="00420917">
        <w:rPr>
          <w:sz w:val="26"/>
          <w:szCs w:val="26"/>
          <w:lang w:val="en-US"/>
        </w:rPr>
        <w:t xml:space="preserve">Trong đó: </w:t>
      </w:r>
    </w:p>
    <w:p w:rsidR="009A6F35" w:rsidRPr="00420917" w:rsidRDefault="009A6F35" w:rsidP="009A6F35">
      <w:pPr>
        <w:spacing w:before="120" w:after="120" w:line="360" w:lineRule="exact"/>
        <w:ind w:firstLine="720"/>
        <w:jc w:val="both"/>
        <w:rPr>
          <w:sz w:val="26"/>
          <w:szCs w:val="26"/>
          <w:lang w:val="en-US"/>
        </w:rPr>
      </w:pPr>
      <w:r w:rsidRPr="00420917">
        <w:rPr>
          <w:sz w:val="26"/>
          <w:szCs w:val="26"/>
          <w:lang w:val="en-US"/>
        </w:rPr>
        <w:t>+ Một phần còn lại t</w:t>
      </w:r>
      <w:r w:rsidRPr="00420917">
        <w:rPr>
          <w:color w:val="000000"/>
          <w:sz w:val="26"/>
          <w:szCs w:val="26"/>
          <w:lang w:val="en-US" w:eastAsia="en-US"/>
        </w:rPr>
        <w:t>ổ 40: Từ số nhà chẵn (53/2; 53/6; 53/8; 53/10; 53/12; 53/14A; 53/18; 53/20; 53/22; 53/24; 53/26B; 53/28; 53/30; 53/34; 53/36; 53/38; 53/40; 53/42; 53/44; 53/46; 53/48; 53/48C; 53/50; 53/52; 53/54; 53/56 đường Trần Khánh Dư)</w:t>
      </w:r>
      <w:r w:rsidR="00785A34" w:rsidRPr="00420917">
        <w:rPr>
          <w:color w:val="000000"/>
          <w:sz w:val="26"/>
          <w:szCs w:val="26"/>
          <w:lang w:val="en-US" w:eastAsia="en-US"/>
        </w:rPr>
        <w:t>, có 50 hộ, 135 nhân khẩu.</w:t>
      </w:r>
    </w:p>
    <w:p w:rsidR="00B05A0C" w:rsidRPr="00420917" w:rsidRDefault="009A6F35" w:rsidP="00665364">
      <w:pPr>
        <w:spacing w:before="120" w:after="120" w:line="360" w:lineRule="exact"/>
        <w:ind w:firstLine="720"/>
        <w:jc w:val="both"/>
        <w:rPr>
          <w:b/>
          <w:color w:val="FF0000"/>
          <w:sz w:val="26"/>
          <w:szCs w:val="26"/>
          <w:u w:val="single"/>
          <w:lang w:val="en-US"/>
        </w:rPr>
      </w:pPr>
      <w:r w:rsidRPr="00420917">
        <w:rPr>
          <w:sz w:val="26"/>
          <w:szCs w:val="26"/>
          <w:lang w:val="en-US"/>
        </w:rPr>
        <w:t xml:space="preserve">+ </w:t>
      </w:r>
      <w:r w:rsidR="00B05A0C" w:rsidRPr="00420917">
        <w:rPr>
          <w:sz w:val="26"/>
          <w:szCs w:val="26"/>
        </w:rPr>
        <w:t>Tổng số hộ 6</w:t>
      </w:r>
      <w:r w:rsidR="006A2E31" w:rsidRPr="00420917">
        <w:rPr>
          <w:sz w:val="26"/>
          <w:szCs w:val="26"/>
          <w:lang w:val="en-US"/>
        </w:rPr>
        <w:t>06</w:t>
      </w:r>
      <w:r w:rsidR="00B05A0C" w:rsidRPr="00420917">
        <w:rPr>
          <w:sz w:val="26"/>
          <w:szCs w:val="26"/>
        </w:rPr>
        <w:t xml:space="preserve"> hộ, 2.</w:t>
      </w:r>
      <w:r w:rsidR="006A2E31" w:rsidRPr="00420917">
        <w:rPr>
          <w:sz w:val="26"/>
          <w:szCs w:val="26"/>
          <w:lang w:val="en-US"/>
        </w:rPr>
        <w:t>077</w:t>
      </w:r>
      <w:r w:rsidR="00B05A0C" w:rsidRPr="00420917">
        <w:rPr>
          <w:sz w:val="26"/>
          <w:szCs w:val="26"/>
        </w:rPr>
        <w:t xml:space="preserve"> nhân khẩu.</w:t>
      </w:r>
    </w:p>
    <w:p w:rsidR="003471EF" w:rsidRDefault="001F243A" w:rsidP="00B05A0C">
      <w:pPr>
        <w:spacing w:before="120" w:after="120" w:line="360" w:lineRule="exact"/>
        <w:ind w:firstLine="720"/>
        <w:jc w:val="both"/>
        <w:rPr>
          <w:sz w:val="26"/>
          <w:szCs w:val="26"/>
          <w:lang w:val="en-US"/>
        </w:rPr>
      </w:pPr>
      <w:r w:rsidRPr="00420917">
        <w:rPr>
          <w:sz w:val="26"/>
          <w:szCs w:val="26"/>
          <w:lang w:val="en-US"/>
        </w:rPr>
        <w:t>- Ranh giới Khu phố 5</w:t>
      </w:r>
      <w:r w:rsidR="00B05A0C" w:rsidRPr="00420917">
        <w:rPr>
          <w:sz w:val="26"/>
          <w:szCs w:val="26"/>
          <w:lang w:val="en-US"/>
        </w:rPr>
        <w:t xml:space="preserve"> mới: </w:t>
      </w:r>
    </w:p>
    <w:p w:rsidR="003471EF" w:rsidRDefault="003471EF" w:rsidP="00B05A0C">
      <w:pPr>
        <w:spacing w:before="120" w:after="120" w:line="360" w:lineRule="exact"/>
        <w:ind w:firstLine="720"/>
        <w:jc w:val="both"/>
        <w:rPr>
          <w:sz w:val="26"/>
          <w:szCs w:val="26"/>
          <w:lang w:val="en-US"/>
        </w:rPr>
      </w:pPr>
      <w:r>
        <w:rPr>
          <w:sz w:val="26"/>
          <w:szCs w:val="26"/>
          <w:lang w:val="en-US"/>
        </w:rPr>
        <w:t>+ T</w:t>
      </w:r>
      <w:r w:rsidRPr="003471EF">
        <w:rPr>
          <w:sz w:val="26"/>
          <w:szCs w:val="26"/>
          <w:lang w:val="en-US"/>
        </w:rPr>
        <w:t>uyến Trần Nhật Duật</w:t>
      </w:r>
      <w:r>
        <w:rPr>
          <w:sz w:val="26"/>
          <w:szCs w:val="26"/>
          <w:lang w:val="en-US"/>
        </w:rPr>
        <w:t>: T</w:t>
      </w:r>
      <w:r w:rsidRPr="003471EF">
        <w:rPr>
          <w:sz w:val="26"/>
          <w:szCs w:val="26"/>
          <w:lang w:val="en-US"/>
        </w:rPr>
        <w:t>ừ số 1 đến 53 Trần Nhật Duật</w:t>
      </w:r>
    </w:p>
    <w:p w:rsidR="003471EF" w:rsidRDefault="003471EF" w:rsidP="00B05A0C">
      <w:pPr>
        <w:spacing w:before="120" w:after="120" w:line="360" w:lineRule="exact"/>
        <w:ind w:firstLine="720"/>
        <w:jc w:val="both"/>
        <w:rPr>
          <w:sz w:val="26"/>
          <w:szCs w:val="26"/>
          <w:lang w:val="en-US"/>
        </w:rPr>
      </w:pPr>
      <w:r>
        <w:rPr>
          <w:sz w:val="26"/>
          <w:szCs w:val="26"/>
          <w:lang w:val="en-US"/>
        </w:rPr>
        <w:t>+ T</w:t>
      </w:r>
      <w:r w:rsidRPr="003471EF">
        <w:rPr>
          <w:sz w:val="26"/>
          <w:szCs w:val="26"/>
          <w:lang w:val="en-US"/>
        </w:rPr>
        <w:t>uyến Trần Khánh Dư</w:t>
      </w:r>
      <w:r>
        <w:rPr>
          <w:sz w:val="26"/>
          <w:szCs w:val="26"/>
          <w:lang w:val="en-US"/>
        </w:rPr>
        <w:t>: T</w:t>
      </w:r>
      <w:r w:rsidRPr="003471EF">
        <w:rPr>
          <w:sz w:val="26"/>
          <w:szCs w:val="26"/>
          <w:lang w:val="en-US"/>
        </w:rPr>
        <w:t xml:space="preserve">ừ số </w:t>
      </w:r>
      <w:r w:rsidR="00F712F6">
        <w:rPr>
          <w:sz w:val="26"/>
          <w:szCs w:val="26"/>
          <w:lang w:val="en-US"/>
        </w:rPr>
        <w:t xml:space="preserve">nhà chẵn </w:t>
      </w:r>
      <w:r w:rsidRPr="003471EF">
        <w:rPr>
          <w:sz w:val="26"/>
          <w:szCs w:val="26"/>
          <w:lang w:val="en-US"/>
        </w:rPr>
        <w:t>53/2 đến 53/56 Trần Khánh Dư</w:t>
      </w:r>
    </w:p>
    <w:p w:rsidR="003471EF" w:rsidRDefault="003471EF" w:rsidP="00B05A0C">
      <w:pPr>
        <w:spacing w:before="120" w:after="120" w:line="360" w:lineRule="exact"/>
        <w:ind w:firstLine="720"/>
        <w:jc w:val="both"/>
        <w:rPr>
          <w:sz w:val="26"/>
          <w:szCs w:val="26"/>
          <w:lang w:val="en-US"/>
        </w:rPr>
      </w:pPr>
      <w:r>
        <w:rPr>
          <w:sz w:val="26"/>
          <w:szCs w:val="26"/>
          <w:lang w:val="en-US"/>
        </w:rPr>
        <w:t>+ T</w:t>
      </w:r>
      <w:r w:rsidRPr="003471EF">
        <w:rPr>
          <w:sz w:val="26"/>
          <w:szCs w:val="26"/>
          <w:lang w:val="en-US"/>
        </w:rPr>
        <w:t>uyến Trần Khắc Chân</w:t>
      </w:r>
      <w:r>
        <w:rPr>
          <w:sz w:val="26"/>
          <w:szCs w:val="26"/>
          <w:lang w:val="en-US"/>
        </w:rPr>
        <w:t>: T</w:t>
      </w:r>
      <w:r w:rsidRPr="003471EF">
        <w:rPr>
          <w:sz w:val="26"/>
          <w:szCs w:val="26"/>
          <w:lang w:val="en-US"/>
        </w:rPr>
        <w:t>ừ số 01 đến 77 Trần Khắc Chân</w:t>
      </w:r>
    </w:p>
    <w:p w:rsidR="003471EF" w:rsidRDefault="003471EF" w:rsidP="00B05A0C">
      <w:pPr>
        <w:spacing w:before="120" w:after="120" w:line="360" w:lineRule="exact"/>
        <w:ind w:firstLine="720"/>
        <w:jc w:val="both"/>
        <w:rPr>
          <w:sz w:val="26"/>
          <w:szCs w:val="26"/>
          <w:lang w:val="en-US"/>
        </w:rPr>
      </w:pPr>
      <w:r>
        <w:rPr>
          <w:sz w:val="26"/>
          <w:szCs w:val="26"/>
          <w:lang w:val="en-US"/>
        </w:rPr>
        <w:t>+ T</w:t>
      </w:r>
      <w:r w:rsidRPr="003471EF">
        <w:rPr>
          <w:sz w:val="26"/>
          <w:szCs w:val="26"/>
          <w:lang w:val="en-US"/>
        </w:rPr>
        <w:t>uyến Trần Quang Khải</w:t>
      </w:r>
      <w:r>
        <w:rPr>
          <w:sz w:val="26"/>
          <w:szCs w:val="26"/>
          <w:lang w:val="en-US"/>
        </w:rPr>
        <w:t>: T</w:t>
      </w:r>
      <w:r w:rsidRPr="003471EF">
        <w:rPr>
          <w:sz w:val="26"/>
          <w:szCs w:val="26"/>
          <w:lang w:val="en-US"/>
        </w:rPr>
        <w:t>ừ</w:t>
      </w:r>
      <w:r>
        <w:rPr>
          <w:sz w:val="26"/>
          <w:szCs w:val="26"/>
          <w:lang w:val="en-US"/>
        </w:rPr>
        <w:t xml:space="preserve"> số 140 đến 174 Trần Quang Khải</w:t>
      </w:r>
    </w:p>
    <w:p w:rsidR="00B05A0C" w:rsidRPr="00420917" w:rsidRDefault="00B05A0C" w:rsidP="00B05A0C">
      <w:pPr>
        <w:spacing w:before="120" w:after="120" w:line="360" w:lineRule="exact"/>
        <w:ind w:firstLine="720"/>
        <w:jc w:val="both"/>
        <w:rPr>
          <w:sz w:val="26"/>
          <w:szCs w:val="26"/>
          <w:lang w:val="en-US"/>
        </w:rPr>
      </w:pPr>
      <w:r w:rsidRPr="00420917">
        <w:rPr>
          <w:sz w:val="26"/>
          <w:szCs w:val="26"/>
          <w:lang w:val="en-US"/>
        </w:rPr>
        <w:t xml:space="preserve">- Trụ sở Khu phố 5 mới: </w:t>
      </w:r>
      <w:r w:rsidR="00E41D5F" w:rsidRPr="00420917">
        <w:rPr>
          <w:sz w:val="26"/>
          <w:szCs w:val="26"/>
          <w:lang w:val="en-US"/>
        </w:rPr>
        <w:t xml:space="preserve">Số </w:t>
      </w:r>
      <w:r w:rsidR="00D4130C" w:rsidRPr="00420917">
        <w:rPr>
          <w:sz w:val="26"/>
          <w:szCs w:val="26"/>
          <w:lang w:val="en-US"/>
        </w:rPr>
        <w:t>2</w:t>
      </w:r>
      <w:r w:rsidR="00E82424" w:rsidRPr="00420917">
        <w:rPr>
          <w:sz w:val="26"/>
          <w:szCs w:val="26"/>
          <w:lang w:val="en-US"/>
        </w:rPr>
        <w:t>5</w:t>
      </w:r>
      <w:r w:rsidR="00D4130C" w:rsidRPr="00420917">
        <w:rPr>
          <w:sz w:val="26"/>
          <w:szCs w:val="26"/>
          <w:lang w:val="en-US"/>
        </w:rPr>
        <w:t xml:space="preserve"> Trần Khắc Chân</w:t>
      </w:r>
      <w:r w:rsidR="00E41D5F" w:rsidRPr="00420917">
        <w:rPr>
          <w:sz w:val="26"/>
          <w:szCs w:val="26"/>
          <w:lang w:val="en-US"/>
        </w:rPr>
        <w:t xml:space="preserve"> (trụ sở kp3 cũ) </w:t>
      </w:r>
      <w:r w:rsidR="00D4130C" w:rsidRPr="00420917">
        <w:rPr>
          <w:sz w:val="26"/>
          <w:szCs w:val="26"/>
          <w:lang w:val="en-US"/>
        </w:rPr>
        <w:t xml:space="preserve">hoặc mượn trường mầm non Tân Định, số </w:t>
      </w:r>
      <w:r w:rsidR="00872777" w:rsidRPr="00420917">
        <w:rPr>
          <w:sz w:val="26"/>
          <w:szCs w:val="26"/>
          <w:lang w:val="en-US"/>
        </w:rPr>
        <w:t>26 Đặng Dung, phường Tân Định.</w:t>
      </w:r>
    </w:p>
    <w:p w:rsidR="00B05A0C" w:rsidRPr="00420917" w:rsidRDefault="00AF34E0" w:rsidP="00665364">
      <w:pPr>
        <w:spacing w:before="120" w:after="120" w:line="360" w:lineRule="exact"/>
        <w:ind w:firstLine="720"/>
        <w:jc w:val="both"/>
        <w:rPr>
          <w:b/>
          <w:sz w:val="26"/>
          <w:szCs w:val="26"/>
          <w:lang w:val="en-US"/>
        </w:rPr>
      </w:pPr>
      <w:r w:rsidRPr="00420917">
        <w:rPr>
          <w:b/>
          <w:sz w:val="26"/>
          <w:szCs w:val="26"/>
          <w:lang w:val="en-US"/>
        </w:rPr>
        <w:t xml:space="preserve">6. Khu phố </w:t>
      </w:r>
      <w:r w:rsidR="00FC5E41" w:rsidRPr="00420917">
        <w:rPr>
          <w:b/>
          <w:sz w:val="26"/>
          <w:szCs w:val="26"/>
          <w:lang w:val="en-US"/>
        </w:rPr>
        <w:t xml:space="preserve">6 mới: </w:t>
      </w:r>
    </w:p>
    <w:p w:rsidR="001F243A" w:rsidRPr="00420917" w:rsidRDefault="001F243A" w:rsidP="001F243A">
      <w:pPr>
        <w:spacing w:before="120" w:after="120" w:line="360" w:lineRule="exact"/>
        <w:ind w:firstLine="720"/>
        <w:jc w:val="both"/>
        <w:rPr>
          <w:sz w:val="26"/>
          <w:szCs w:val="26"/>
          <w:lang w:val="en-US"/>
        </w:rPr>
      </w:pPr>
      <w:r w:rsidRPr="00420917">
        <w:rPr>
          <w:sz w:val="26"/>
          <w:szCs w:val="26"/>
          <w:lang w:val="en-US"/>
        </w:rPr>
        <w:t>-</w:t>
      </w:r>
      <w:r w:rsidR="00910DF2" w:rsidRPr="00420917">
        <w:rPr>
          <w:sz w:val="26"/>
          <w:szCs w:val="26"/>
          <w:lang w:val="en-US"/>
        </w:rPr>
        <w:t xml:space="preserve"> </w:t>
      </w:r>
      <w:r w:rsidR="00E73574" w:rsidRPr="00420917">
        <w:rPr>
          <w:sz w:val="26"/>
          <w:szCs w:val="26"/>
          <w:lang w:val="en-US"/>
        </w:rPr>
        <w:t>Gồm c</w:t>
      </w:r>
      <w:r w:rsidRPr="00420917">
        <w:rPr>
          <w:sz w:val="26"/>
          <w:szCs w:val="26"/>
          <w:lang w:val="en-US"/>
        </w:rPr>
        <w:t xml:space="preserve">ó </w:t>
      </w:r>
      <w:r w:rsidRPr="00420917">
        <w:rPr>
          <w:sz w:val="26"/>
          <w:szCs w:val="26"/>
        </w:rPr>
        <w:t xml:space="preserve">12 tổ dân phố: </w:t>
      </w:r>
      <w:r w:rsidRPr="00420917">
        <w:rPr>
          <w:sz w:val="26"/>
          <w:szCs w:val="26"/>
          <w:lang w:val="en-US"/>
        </w:rPr>
        <w:t>T</w:t>
      </w:r>
      <w:r w:rsidRPr="00420917">
        <w:rPr>
          <w:sz w:val="26"/>
          <w:szCs w:val="26"/>
        </w:rPr>
        <w:t>ừ tổ 52 đến tổ 63 là thuộc khu phố 4 cũ. Tổng số hộ 673 hộ, 2.144 nhân khẩu</w:t>
      </w:r>
      <w:r w:rsidR="00AD2094" w:rsidRPr="00420917">
        <w:rPr>
          <w:sz w:val="26"/>
          <w:szCs w:val="26"/>
          <w:lang w:val="en-US"/>
        </w:rPr>
        <w:t>.</w:t>
      </w:r>
    </w:p>
    <w:p w:rsidR="001F243A" w:rsidRDefault="001F243A" w:rsidP="001F243A">
      <w:pPr>
        <w:spacing w:before="120" w:after="120" w:line="360" w:lineRule="exact"/>
        <w:ind w:firstLine="720"/>
        <w:jc w:val="both"/>
        <w:rPr>
          <w:sz w:val="26"/>
          <w:szCs w:val="26"/>
          <w:lang w:val="en-US"/>
        </w:rPr>
      </w:pPr>
      <w:r w:rsidRPr="00420917">
        <w:rPr>
          <w:sz w:val="26"/>
          <w:szCs w:val="26"/>
          <w:lang w:val="en-US"/>
        </w:rPr>
        <w:t xml:space="preserve">- Ranh giới Khu phố 6 mới: </w:t>
      </w:r>
    </w:p>
    <w:p w:rsidR="00A56D65" w:rsidRDefault="00A56D65" w:rsidP="001F243A">
      <w:pPr>
        <w:spacing w:before="120" w:after="120" w:line="360" w:lineRule="exact"/>
        <w:ind w:firstLine="720"/>
        <w:jc w:val="both"/>
        <w:rPr>
          <w:sz w:val="26"/>
          <w:szCs w:val="26"/>
          <w:lang w:val="en-US"/>
        </w:rPr>
      </w:pPr>
      <w:r>
        <w:rPr>
          <w:sz w:val="26"/>
          <w:szCs w:val="26"/>
          <w:lang w:val="en-US"/>
        </w:rPr>
        <w:t>+ Tuyến Hoàng Sa: T</w:t>
      </w:r>
      <w:r w:rsidRPr="00A56D65">
        <w:rPr>
          <w:sz w:val="26"/>
          <w:szCs w:val="26"/>
          <w:lang w:val="en-US"/>
        </w:rPr>
        <w:t>ừ số</w:t>
      </w:r>
      <w:r w:rsidR="000463C2">
        <w:rPr>
          <w:sz w:val="26"/>
          <w:szCs w:val="26"/>
          <w:lang w:val="en-US"/>
        </w:rPr>
        <w:t xml:space="preserve"> nhà 173 </w:t>
      </w:r>
      <w:r w:rsidRPr="00A56D65">
        <w:rPr>
          <w:sz w:val="26"/>
          <w:szCs w:val="26"/>
          <w:lang w:val="en-US"/>
        </w:rPr>
        <w:t>đến 187 Hoàng Sa</w:t>
      </w:r>
    </w:p>
    <w:p w:rsidR="00A56D65" w:rsidRPr="00420917" w:rsidRDefault="00A56D65" w:rsidP="001F243A">
      <w:pPr>
        <w:spacing w:before="120" w:after="120" w:line="360" w:lineRule="exact"/>
        <w:ind w:firstLine="720"/>
        <w:jc w:val="both"/>
        <w:rPr>
          <w:sz w:val="26"/>
          <w:szCs w:val="26"/>
          <w:lang w:val="en-US"/>
        </w:rPr>
      </w:pPr>
      <w:r>
        <w:rPr>
          <w:sz w:val="26"/>
          <w:szCs w:val="26"/>
          <w:lang w:val="en-US"/>
        </w:rPr>
        <w:t>+ T</w:t>
      </w:r>
      <w:r w:rsidRPr="00A56D65">
        <w:rPr>
          <w:sz w:val="26"/>
          <w:szCs w:val="26"/>
          <w:lang w:val="en-US"/>
        </w:rPr>
        <w:t>uyến Trần Khắc Chân</w:t>
      </w:r>
      <w:r>
        <w:rPr>
          <w:sz w:val="26"/>
          <w:szCs w:val="26"/>
          <w:lang w:val="en-US"/>
        </w:rPr>
        <w:t>: T</w:t>
      </w:r>
      <w:r w:rsidRPr="00A56D65">
        <w:rPr>
          <w:sz w:val="26"/>
          <w:szCs w:val="26"/>
          <w:lang w:val="en-US"/>
        </w:rPr>
        <w:t>ừ số nhà 50 đến 122 Trần Khắc Chân</w:t>
      </w:r>
      <w:r>
        <w:rPr>
          <w:sz w:val="26"/>
          <w:szCs w:val="26"/>
          <w:lang w:val="en-US"/>
        </w:rPr>
        <w:t xml:space="preserve"> và hẻm 50 Trần Khắc Chân từ số 50/1 đến 50/21.</w:t>
      </w:r>
    </w:p>
    <w:p w:rsidR="001F243A" w:rsidRPr="00420917" w:rsidRDefault="001F243A" w:rsidP="001F243A">
      <w:pPr>
        <w:spacing w:before="120" w:after="120" w:line="360" w:lineRule="exact"/>
        <w:ind w:firstLine="720"/>
        <w:jc w:val="both"/>
        <w:rPr>
          <w:sz w:val="26"/>
          <w:szCs w:val="26"/>
          <w:lang w:val="en-US"/>
        </w:rPr>
      </w:pPr>
      <w:r w:rsidRPr="00420917">
        <w:rPr>
          <w:sz w:val="26"/>
          <w:szCs w:val="26"/>
          <w:lang w:val="en-US"/>
        </w:rPr>
        <w:t xml:space="preserve">- Trụ sở Khu phố 6 mới: </w:t>
      </w:r>
      <w:r w:rsidR="00286010" w:rsidRPr="00420917">
        <w:rPr>
          <w:sz w:val="26"/>
          <w:szCs w:val="26"/>
          <w:lang w:val="en-US"/>
        </w:rPr>
        <w:t>53/61</w:t>
      </w:r>
      <w:r w:rsidR="005E29A4" w:rsidRPr="00420917">
        <w:rPr>
          <w:sz w:val="26"/>
          <w:szCs w:val="26"/>
          <w:lang w:val="en-US"/>
        </w:rPr>
        <w:t xml:space="preserve"> Trần Khánh Dư</w:t>
      </w:r>
      <w:r w:rsidR="003B730C">
        <w:rPr>
          <w:sz w:val="26"/>
          <w:szCs w:val="26"/>
          <w:lang w:val="en-US"/>
        </w:rPr>
        <w:t>, phường Tân Định</w:t>
      </w:r>
      <w:r w:rsidR="005E29A4" w:rsidRPr="00420917">
        <w:rPr>
          <w:sz w:val="26"/>
          <w:szCs w:val="26"/>
          <w:lang w:val="en-US"/>
        </w:rPr>
        <w:t xml:space="preserve"> (trụ sở khu phố 4 cũ)</w:t>
      </w:r>
      <w:r w:rsidR="000B6CCA" w:rsidRPr="00420917">
        <w:rPr>
          <w:sz w:val="26"/>
          <w:szCs w:val="26"/>
          <w:lang w:val="en-US"/>
        </w:rPr>
        <w:t>.</w:t>
      </w:r>
    </w:p>
    <w:p w:rsidR="00C63FAD" w:rsidRPr="00420917" w:rsidRDefault="00C63FAD" w:rsidP="001F243A">
      <w:pPr>
        <w:spacing w:before="120" w:after="120" w:line="360" w:lineRule="exact"/>
        <w:ind w:firstLine="720"/>
        <w:jc w:val="both"/>
        <w:rPr>
          <w:b/>
          <w:sz w:val="26"/>
          <w:szCs w:val="26"/>
          <w:lang w:val="en-US"/>
        </w:rPr>
      </w:pPr>
      <w:r w:rsidRPr="00420917">
        <w:rPr>
          <w:b/>
          <w:sz w:val="26"/>
          <w:szCs w:val="26"/>
          <w:lang w:val="en-US"/>
        </w:rPr>
        <w:t>7.</w:t>
      </w:r>
      <w:r w:rsidRPr="00420917">
        <w:rPr>
          <w:sz w:val="26"/>
          <w:szCs w:val="26"/>
          <w:lang w:val="en-US"/>
        </w:rPr>
        <w:t xml:space="preserve"> </w:t>
      </w:r>
      <w:r w:rsidRPr="00420917">
        <w:rPr>
          <w:b/>
          <w:sz w:val="26"/>
          <w:szCs w:val="26"/>
          <w:lang w:val="en-US"/>
        </w:rPr>
        <w:t xml:space="preserve">Khu phố 7 mới: </w:t>
      </w:r>
    </w:p>
    <w:p w:rsidR="00E73574" w:rsidRPr="00420917" w:rsidRDefault="00CC009E" w:rsidP="00910DF2">
      <w:pPr>
        <w:spacing w:before="120" w:after="120" w:line="360" w:lineRule="exact"/>
        <w:ind w:firstLine="720"/>
        <w:jc w:val="both"/>
        <w:rPr>
          <w:sz w:val="26"/>
          <w:szCs w:val="26"/>
          <w:lang w:val="en-US"/>
        </w:rPr>
      </w:pPr>
      <w:r w:rsidRPr="00420917">
        <w:rPr>
          <w:sz w:val="26"/>
          <w:szCs w:val="26"/>
          <w:lang w:val="en-US"/>
        </w:rPr>
        <w:t xml:space="preserve">- </w:t>
      </w:r>
      <w:r w:rsidRPr="00420917">
        <w:rPr>
          <w:sz w:val="26"/>
          <w:szCs w:val="26"/>
        </w:rPr>
        <w:t>Gồm 11 tổ dân phố, từ tổ 64 đến tổ 74. Trong đó</w:t>
      </w:r>
      <w:r w:rsidR="00E73574" w:rsidRPr="00420917">
        <w:rPr>
          <w:sz w:val="26"/>
          <w:szCs w:val="26"/>
          <w:lang w:val="en-US"/>
        </w:rPr>
        <w:t xml:space="preserve">: </w:t>
      </w:r>
    </w:p>
    <w:p w:rsidR="0091130A" w:rsidRPr="00420917" w:rsidRDefault="00E73574" w:rsidP="00910DF2">
      <w:pPr>
        <w:spacing w:before="120" w:after="120" w:line="360" w:lineRule="exact"/>
        <w:ind w:firstLine="720"/>
        <w:jc w:val="both"/>
        <w:rPr>
          <w:sz w:val="26"/>
          <w:szCs w:val="26"/>
          <w:lang w:val="en-US"/>
        </w:rPr>
      </w:pPr>
      <w:r w:rsidRPr="00420917">
        <w:rPr>
          <w:sz w:val="26"/>
          <w:szCs w:val="26"/>
          <w:lang w:val="en-US"/>
        </w:rPr>
        <w:t>+ C</w:t>
      </w:r>
      <w:r w:rsidR="00CC009E" w:rsidRPr="00420917">
        <w:rPr>
          <w:sz w:val="26"/>
          <w:szCs w:val="26"/>
        </w:rPr>
        <w:t>ó 03 tổ là tổ 64, 65, 66</w:t>
      </w:r>
      <w:r w:rsidR="0091130A" w:rsidRPr="00420917">
        <w:rPr>
          <w:sz w:val="26"/>
          <w:szCs w:val="26"/>
          <w:lang w:val="en-US"/>
        </w:rPr>
        <w:t xml:space="preserve"> </w:t>
      </w:r>
      <w:r w:rsidR="0091130A" w:rsidRPr="00420917">
        <w:rPr>
          <w:sz w:val="26"/>
          <w:szCs w:val="26"/>
        </w:rPr>
        <w:t>thuộc khu phố 4 cũ</w:t>
      </w:r>
      <w:r w:rsidR="0091130A" w:rsidRPr="00420917">
        <w:rPr>
          <w:sz w:val="26"/>
          <w:szCs w:val="26"/>
          <w:lang w:val="en-US"/>
        </w:rPr>
        <w:t>.</w:t>
      </w:r>
    </w:p>
    <w:p w:rsidR="0091130A" w:rsidRPr="00420917" w:rsidRDefault="0091130A" w:rsidP="00910DF2">
      <w:pPr>
        <w:spacing w:before="120" w:after="120" w:line="360" w:lineRule="exact"/>
        <w:ind w:firstLine="720"/>
        <w:jc w:val="both"/>
        <w:rPr>
          <w:sz w:val="26"/>
          <w:szCs w:val="26"/>
        </w:rPr>
      </w:pPr>
      <w:r w:rsidRPr="00420917">
        <w:rPr>
          <w:sz w:val="26"/>
          <w:szCs w:val="26"/>
          <w:lang w:val="en-US"/>
        </w:rPr>
        <w:t>+ Có 0</w:t>
      </w:r>
      <w:r w:rsidR="00CC009E" w:rsidRPr="00420917">
        <w:rPr>
          <w:sz w:val="26"/>
          <w:szCs w:val="26"/>
        </w:rPr>
        <w:t>8 tổ là từ tổ 67 đến tổ 74</w:t>
      </w:r>
      <w:r w:rsidRPr="00420917">
        <w:rPr>
          <w:sz w:val="26"/>
          <w:szCs w:val="26"/>
        </w:rPr>
        <w:t xml:space="preserve"> thuộc khu phố 5 cũ.</w:t>
      </w:r>
    </w:p>
    <w:p w:rsidR="00CC009E" w:rsidRPr="00420917" w:rsidRDefault="0091130A" w:rsidP="00910DF2">
      <w:pPr>
        <w:spacing w:before="120" w:after="120" w:line="360" w:lineRule="exact"/>
        <w:ind w:firstLine="720"/>
        <w:jc w:val="both"/>
        <w:rPr>
          <w:sz w:val="26"/>
          <w:szCs w:val="26"/>
          <w:lang w:val="en-US"/>
        </w:rPr>
      </w:pPr>
      <w:r w:rsidRPr="00420917">
        <w:rPr>
          <w:sz w:val="26"/>
          <w:szCs w:val="26"/>
          <w:lang w:val="en-US"/>
        </w:rPr>
        <w:t xml:space="preserve">+ </w:t>
      </w:r>
      <w:r w:rsidR="00CC009E" w:rsidRPr="00420917">
        <w:rPr>
          <w:sz w:val="26"/>
          <w:szCs w:val="26"/>
        </w:rPr>
        <w:t>Tổng số hộ 548 hộ, 1.765 nhân khẩu</w:t>
      </w:r>
      <w:r w:rsidR="00C06A2B" w:rsidRPr="00420917">
        <w:rPr>
          <w:sz w:val="26"/>
          <w:szCs w:val="26"/>
          <w:lang w:val="en-US"/>
        </w:rPr>
        <w:t>.</w:t>
      </w:r>
    </w:p>
    <w:p w:rsidR="00F43987" w:rsidRDefault="00910DF2" w:rsidP="00910DF2">
      <w:pPr>
        <w:spacing w:before="120" w:after="120" w:line="360" w:lineRule="exact"/>
        <w:ind w:firstLine="720"/>
        <w:jc w:val="both"/>
        <w:rPr>
          <w:sz w:val="26"/>
          <w:szCs w:val="26"/>
          <w:lang w:val="en-US"/>
        </w:rPr>
      </w:pPr>
      <w:r w:rsidRPr="00420917">
        <w:rPr>
          <w:sz w:val="26"/>
          <w:szCs w:val="26"/>
          <w:lang w:val="en-US"/>
        </w:rPr>
        <w:lastRenderedPageBreak/>
        <w:t xml:space="preserve">- Ranh giới Khu phố 7 mới: </w:t>
      </w:r>
    </w:p>
    <w:p w:rsidR="00F43987" w:rsidRDefault="00F43987" w:rsidP="00910DF2">
      <w:pPr>
        <w:spacing w:before="120" w:after="120" w:line="360" w:lineRule="exact"/>
        <w:ind w:firstLine="720"/>
        <w:jc w:val="both"/>
        <w:rPr>
          <w:sz w:val="26"/>
          <w:szCs w:val="26"/>
          <w:lang w:val="en-US"/>
        </w:rPr>
      </w:pPr>
      <w:r>
        <w:rPr>
          <w:sz w:val="26"/>
          <w:szCs w:val="26"/>
          <w:lang w:val="en-US"/>
        </w:rPr>
        <w:t>+ T</w:t>
      </w:r>
      <w:r w:rsidRPr="00F43987">
        <w:rPr>
          <w:sz w:val="26"/>
          <w:szCs w:val="26"/>
          <w:lang w:val="en-US"/>
        </w:rPr>
        <w:t>uyến Trần Khắc Chân</w:t>
      </w:r>
      <w:r>
        <w:rPr>
          <w:sz w:val="26"/>
          <w:szCs w:val="26"/>
          <w:lang w:val="en-US"/>
        </w:rPr>
        <w:t>: T</w:t>
      </w:r>
      <w:r w:rsidRPr="00F43987">
        <w:rPr>
          <w:sz w:val="26"/>
          <w:szCs w:val="26"/>
          <w:lang w:val="en-US"/>
        </w:rPr>
        <w:t>ừ số nhà 02 đến 50 Trần Khắc Chân</w:t>
      </w:r>
      <w:r>
        <w:rPr>
          <w:sz w:val="26"/>
          <w:szCs w:val="26"/>
          <w:lang w:val="en-US"/>
        </w:rPr>
        <w:t xml:space="preserve"> và hẻm 50 Trần Khắc Chân </w:t>
      </w:r>
      <w:r w:rsidRPr="00F43987">
        <w:rPr>
          <w:sz w:val="26"/>
          <w:szCs w:val="26"/>
          <w:lang w:val="en-US"/>
        </w:rPr>
        <w:t>từ số 50/2 đến 50/32 Trần Khắc Chân</w:t>
      </w:r>
      <w:r>
        <w:rPr>
          <w:sz w:val="26"/>
          <w:szCs w:val="26"/>
          <w:lang w:val="en-US"/>
        </w:rPr>
        <w:t>.</w:t>
      </w:r>
    </w:p>
    <w:p w:rsidR="00F43987" w:rsidRDefault="00F43987" w:rsidP="00910DF2">
      <w:pPr>
        <w:spacing w:before="120" w:after="120" w:line="360" w:lineRule="exact"/>
        <w:ind w:firstLine="720"/>
        <w:jc w:val="both"/>
        <w:rPr>
          <w:sz w:val="26"/>
          <w:szCs w:val="26"/>
          <w:lang w:val="en-US"/>
        </w:rPr>
      </w:pPr>
      <w:r>
        <w:rPr>
          <w:sz w:val="26"/>
          <w:szCs w:val="26"/>
          <w:lang w:val="en-US"/>
        </w:rPr>
        <w:t>+ T</w:t>
      </w:r>
      <w:r w:rsidRPr="00F43987">
        <w:rPr>
          <w:sz w:val="26"/>
          <w:szCs w:val="26"/>
          <w:lang w:val="en-US"/>
        </w:rPr>
        <w:t>uyến Trần Quang Khải</w:t>
      </w:r>
      <w:r>
        <w:rPr>
          <w:sz w:val="26"/>
          <w:szCs w:val="26"/>
          <w:lang w:val="en-US"/>
        </w:rPr>
        <w:t>: T</w:t>
      </w:r>
      <w:r w:rsidRPr="00F43987">
        <w:rPr>
          <w:sz w:val="26"/>
          <w:szCs w:val="26"/>
          <w:lang w:val="en-US"/>
        </w:rPr>
        <w:t>ừ số 102 đến 138 Trần Quan</w:t>
      </w:r>
      <w:r>
        <w:rPr>
          <w:sz w:val="26"/>
          <w:szCs w:val="26"/>
          <w:lang w:val="en-US"/>
        </w:rPr>
        <w:t>g Khải.</w:t>
      </w:r>
    </w:p>
    <w:p w:rsidR="008C412D" w:rsidRPr="00420917" w:rsidRDefault="00910DF2" w:rsidP="001F243A">
      <w:pPr>
        <w:spacing w:before="120" w:after="120" w:line="360" w:lineRule="exact"/>
        <w:ind w:firstLine="720"/>
        <w:jc w:val="both"/>
        <w:rPr>
          <w:b/>
          <w:sz w:val="26"/>
          <w:szCs w:val="26"/>
          <w:lang w:val="en-US"/>
        </w:rPr>
      </w:pPr>
      <w:r w:rsidRPr="00420917">
        <w:rPr>
          <w:sz w:val="26"/>
          <w:szCs w:val="26"/>
          <w:lang w:val="en-US"/>
        </w:rPr>
        <w:t xml:space="preserve">- Trụ sở Khu phố 7 mới: </w:t>
      </w:r>
      <w:r w:rsidR="002B0629">
        <w:rPr>
          <w:sz w:val="26"/>
          <w:szCs w:val="26"/>
          <w:lang w:val="en-US"/>
        </w:rPr>
        <w:t>M</w:t>
      </w:r>
      <w:r w:rsidR="00735BA0">
        <w:rPr>
          <w:sz w:val="26"/>
          <w:szCs w:val="26"/>
          <w:lang w:val="en-US"/>
        </w:rPr>
        <w:t>ượn Đình Nghĩa Hòa</w:t>
      </w:r>
      <w:r w:rsidR="00A426B0">
        <w:rPr>
          <w:sz w:val="26"/>
          <w:szCs w:val="26"/>
          <w:lang w:val="en-US"/>
        </w:rPr>
        <w:t>,</w:t>
      </w:r>
      <w:r w:rsidR="00735BA0">
        <w:rPr>
          <w:sz w:val="26"/>
          <w:szCs w:val="26"/>
          <w:lang w:val="en-US"/>
        </w:rPr>
        <w:t xml:space="preserve"> số 124 Trần Quang Khải</w:t>
      </w:r>
      <w:r w:rsidR="00A426B0">
        <w:rPr>
          <w:sz w:val="26"/>
          <w:szCs w:val="26"/>
          <w:lang w:val="en-US"/>
        </w:rPr>
        <w:t xml:space="preserve"> phường Tân Định</w:t>
      </w:r>
      <w:r w:rsidR="00735BA0">
        <w:rPr>
          <w:sz w:val="26"/>
          <w:szCs w:val="26"/>
          <w:lang w:val="en-US"/>
        </w:rPr>
        <w:t>.</w:t>
      </w:r>
    </w:p>
    <w:p w:rsidR="00C63FAD" w:rsidRPr="00420917" w:rsidRDefault="00C63FAD" w:rsidP="001F243A">
      <w:pPr>
        <w:spacing w:before="120" w:after="120" w:line="360" w:lineRule="exact"/>
        <w:ind w:firstLine="720"/>
        <w:jc w:val="both"/>
        <w:rPr>
          <w:b/>
          <w:sz w:val="26"/>
          <w:szCs w:val="26"/>
          <w:lang w:val="en-US"/>
        </w:rPr>
      </w:pPr>
      <w:r w:rsidRPr="00420917">
        <w:rPr>
          <w:b/>
          <w:sz w:val="26"/>
          <w:szCs w:val="26"/>
          <w:lang w:val="en-US"/>
        </w:rPr>
        <w:t xml:space="preserve">8. Khu phố 8 mới: </w:t>
      </w:r>
    </w:p>
    <w:p w:rsidR="0009000A" w:rsidRPr="00420917" w:rsidRDefault="00CC009E" w:rsidP="00CC009E">
      <w:pPr>
        <w:spacing w:before="120" w:after="120" w:line="360" w:lineRule="exact"/>
        <w:ind w:firstLine="720"/>
        <w:jc w:val="both"/>
        <w:rPr>
          <w:sz w:val="26"/>
          <w:szCs w:val="26"/>
          <w:lang w:val="en-US"/>
        </w:rPr>
      </w:pPr>
      <w:r w:rsidRPr="00420917">
        <w:rPr>
          <w:sz w:val="26"/>
          <w:szCs w:val="26"/>
          <w:lang w:val="en-US"/>
        </w:rPr>
        <w:t xml:space="preserve">- </w:t>
      </w:r>
      <w:r w:rsidRPr="00420917">
        <w:rPr>
          <w:sz w:val="26"/>
          <w:szCs w:val="26"/>
        </w:rPr>
        <w:t xml:space="preserve">Gồm </w:t>
      </w:r>
      <w:r w:rsidR="00FF708C" w:rsidRPr="00420917">
        <w:rPr>
          <w:sz w:val="26"/>
          <w:szCs w:val="26"/>
        </w:rPr>
        <w:t>9,5</w:t>
      </w:r>
      <w:r w:rsidRPr="00420917">
        <w:rPr>
          <w:sz w:val="26"/>
          <w:szCs w:val="26"/>
        </w:rPr>
        <w:t xml:space="preserve"> tổ dân phố, từ tổ 75 đến </w:t>
      </w:r>
      <w:r w:rsidR="007F6D1A" w:rsidRPr="00420917">
        <w:rPr>
          <w:sz w:val="26"/>
          <w:szCs w:val="26"/>
          <w:lang w:val="en-US"/>
        </w:rPr>
        <w:t xml:space="preserve">một phần </w:t>
      </w:r>
      <w:r w:rsidRPr="00420917">
        <w:rPr>
          <w:sz w:val="26"/>
          <w:szCs w:val="26"/>
        </w:rPr>
        <w:t>tổ 84. Trong đó</w:t>
      </w:r>
      <w:r w:rsidR="0009000A" w:rsidRPr="00420917">
        <w:rPr>
          <w:sz w:val="26"/>
          <w:szCs w:val="26"/>
          <w:lang w:val="en-US"/>
        </w:rPr>
        <w:t xml:space="preserve">: </w:t>
      </w:r>
    </w:p>
    <w:p w:rsidR="0009000A" w:rsidRPr="00420917" w:rsidRDefault="00B0790D" w:rsidP="00CC009E">
      <w:pPr>
        <w:spacing w:before="120" w:after="120" w:line="360" w:lineRule="exact"/>
        <w:ind w:firstLine="720"/>
        <w:jc w:val="both"/>
        <w:rPr>
          <w:sz w:val="26"/>
          <w:szCs w:val="26"/>
        </w:rPr>
      </w:pPr>
      <w:r w:rsidRPr="00420917">
        <w:rPr>
          <w:sz w:val="26"/>
          <w:szCs w:val="26"/>
          <w:lang w:val="en-US"/>
        </w:rPr>
        <w:t>+</w:t>
      </w:r>
      <w:r w:rsidR="0009000A" w:rsidRPr="00420917">
        <w:rPr>
          <w:sz w:val="26"/>
          <w:szCs w:val="26"/>
          <w:lang w:val="en-US"/>
        </w:rPr>
        <w:t xml:space="preserve"> Có</w:t>
      </w:r>
      <w:r w:rsidR="00D61C24" w:rsidRPr="00420917">
        <w:rPr>
          <w:sz w:val="26"/>
          <w:szCs w:val="26"/>
          <w:lang w:val="en-US"/>
        </w:rPr>
        <w:t xml:space="preserve"> 08 </w:t>
      </w:r>
      <w:r w:rsidR="00CC009E" w:rsidRPr="00420917">
        <w:rPr>
          <w:sz w:val="26"/>
          <w:szCs w:val="26"/>
        </w:rPr>
        <w:t>từ tổ 75 đến tổ 82 thuộc khu phố 5 cũ</w:t>
      </w:r>
    </w:p>
    <w:p w:rsidR="005B4A33" w:rsidRDefault="00B0790D" w:rsidP="00CC009E">
      <w:pPr>
        <w:spacing w:before="120" w:after="120" w:line="360" w:lineRule="exact"/>
        <w:ind w:firstLine="720"/>
        <w:jc w:val="both"/>
        <w:rPr>
          <w:sz w:val="26"/>
          <w:szCs w:val="26"/>
          <w:lang w:val="en-US"/>
        </w:rPr>
      </w:pPr>
      <w:r w:rsidRPr="00420917">
        <w:rPr>
          <w:sz w:val="26"/>
          <w:szCs w:val="26"/>
          <w:lang w:val="en-US"/>
        </w:rPr>
        <w:t>+</w:t>
      </w:r>
      <w:r w:rsidR="0009000A" w:rsidRPr="00420917">
        <w:rPr>
          <w:sz w:val="26"/>
          <w:szCs w:val="26"/>
          <w:lang w:val="en-US"/>
        </w:rPr>
        <w:t xml:space="preserve"> Có </w:t>
      </w:r>
      <w:r w:rsidR="00CC009E" w:rsidRPr="00420917">
        <w:rPr>
          <w:sz w:val="26"/>
          <w:szCs w:val="26"/>
        </w:rPr>
        <w:t xml:space="preserve">02 tổ </w:t>
      </w:r>
      <w:r w:rsidR="00F30512" w:rsidRPr="00420917">
        <w:rPr>
          <w:sz w:val="26"/>
          <w:szCs w:val="26"/>
          <w:lang w:val="en-US"/>
        </w:rPr>
        <w:t xml:space="preserve">là tổ </w:t>
      </w:r>
      <w:r w:rsidR="0009000A" w:rsidRPr="00420917">
        <w:rPr>
          <w:sz w:val="26"/>
          <w:szCs w:val="26"/>
        </w:rPr>
        <w:t xml:space="preserve">83 và </w:t>
      </w:r>
      <w:r w:rsidR="007F6D1A" w:rsidRPr="00420917">
        <w:rPr>
          <w:sz w:val="26"/>
          <w:szCs w:val="26"/>
          <w:lang w:val="en-US"/>
        </w:rPr>
        <w:t xml:space="preserve">một phần </w:t>
      </w:r>
      <w:r w:rsidR="0009000A" w:rsidRPr="00420917">
        <w:rPr>
          <w:sz w:val="26"/>
          <w:szCs w:val="26"/>
        </w:rPr>
        <w:t>tổ 84</w:t>
      </w:r>
      <w:r w:rsidR="0009000A" w:rsidRPr="00420917">
        <w:rPr>
          <w:sz w:val="26"/>
          <w:szCs w:val="26"/>
          <w:lang w:val="en-US"/>
        </w:rPr>
        <w:t xml:space="preserve"> </w:t>
      </w:r>
      <w:r w:rsidR="0009000A" w:rsidRPr="00420917">
        <w:rPr>
          <w:sz w:val="26"/>
          <w:szCs w:val="26"/>
        </w:rPr>
        <w:t>thuộc khu phố 6 cũ</w:t>
      </w:r>
      <w:r w:rsidR="005B4A33">
        <w:rPr>
          <w:sz w:val="26"/>
          <w:szCs w:val="26"/>
          <w:lang w:val="en-US"/>
        </w:rPr>
        <w:t>.</w:t>
      </w:r>
    </w:p>
    <w:p w:rsidR="007F6D1A" w:rsidRPr="00420917" w:rsidRDefault="005B4A33" w:rsidP="00CC009E">
      <w:pPr>
        <w:spacing w:before="120" w:after="120" w:line="360" w:lineRule="exact"/>
        <w:ind w:firstLine="720"/>
        <w:jc w:val="both"/>
        <w:rPr>
          <w:sz w:val="26"/>
          <w:szCs w:val="26"/>
          <w:lang w:val="en-US"/>
        </w:rPr>
      </w:pPr>
      <w:r>
        <w:rPr>
          <w:sz w:val="26"/>
          <w:szCs w:val="26"/>
          <w:lang w:val="en-US"/>
        </w:rPr>
        <w:t xml:space="preserve">+ </w:t>
      </w:r>
      <w:r w:rsidR="007F6D1A" w:rsidRPr="00420917">
        <w:rPr>
          <w:sz w:val="26"/>
          <w:szCs w:val="26"/>
          <w:lang w:val="en-US"/>
        </w:rPr>
        <w:t>Một phần t</w:t>
      </w:r>
      <w:r w:rsidR="007F6D1A" w:rsidRPr="00420917">
        <w:rPr>
          <w:color w:val="000000"/>
          <w:sz w:val="26"/>
          <w:szCs w:val="26"/>
          <w:lang w:val="en-US" w:eastAsia="en-US"/>
        </w:rPr>
        <w:t xml:space="preserve">ổ 84 phía trường tiểu học Trần Quang Khải: </w:t>
      </w:r>
      <w:r w:rsidR="00273CDF" w:rsidRPr="00420917">
        <w:rPr>
          <w:color w:val="000000"/>
          <w:sz w:val="26"/>
          <w:szCs w:val="26"/>
          <w:lang w:val="en-US" w:eastAsia="en-US"/>
        </w:rPr>
        <w:t xml:space="preserve">Từ số nhà chẵn </w:t>
      </w:r>
      <w:r w:rsidR="007F6D1A" w:rsidRPr="00420917">
        <w:rPr>
          <w:color w:val="000000"/>
          <w:sz w:val="26"/>
          <w:szCs w:val="26"/>
          <w:lang w:val="en-US" w:eastAsia="en-US"/>
        </w:rPr>
        <w:t>(68/270; 68/270BIS; 68/272; 68/274; 68/276; 68/278; 68/280 đường Trần Quang Khải</w:t>
      </w:r>
      <w:r>
        <w:rPr>
          <w:color w:val="000000"/>
          <w:sz w:val="26"/>
          <w:szCs w:val="26"/>
          <w:lang w:val="en-US" w:eastAsia="en-US"/>
        </w:rPr>
        <w:t xml:space="preserve"> nay là Trần Nguyên Đán</w:t>
      </w:r>
      <w:r w:rsidR="007F6D1A" w:rsidRPr="00420917">
        <w:rPr>
          <w:color w:val="000000"/>
          <w:sz w:val="26"/>
          <w:szCs w:val="26"/>
          <w:lang w:val="en-US" w:eastAsia="en-US"/>
        </w:rPr>
        <w:t>)</w:t>
      </w:r>
      <w:r w:rsidR="00273CDF" w:rsidRPr="00420917">
        <w:rPr>
          <w:color w:val="000000"/>
          <w:sz w:val="26"/>
          <w:szCs w:val="26"/>
          <w:lang w:val="en-US" w:eastAsia="en-US"/>
        </w:rPr>
        <w:t>, có 14 hộ, 43 nhân khẩu</w:t>
      </w:r>
      <w:r w:rsidR="007F6D1A" w:rsidRPr="00420917">
        <w:rPr>
          <w:sz w:val="26"/>
          <w:szCs w:val="26"/>
          <w:lang w:val="en-US"/>
        </w:rPr>
        <w:t xml:space="preserve"> </w:t>
      </w:r>
    </w:p>
    <w:p w:rsidR="00CC009E" w:rsidRPr="00420917" w:rsidRDefault="00B0790D" w:rsidP="00CC009E">
      <w:pPr>
        <w:spacing w:before="120" w:after="120" w:line="360" w:lineRule="exact"/>
        <w:ind w:firstLine="720"/>
        <w:jc w:val="both"/>
        <w:rPr>
          <w:sz w:val="26"/>
          <w:szCs w:val="26"/>
          <w:lang w:val="en-US"/>
        </w:rPr>
      </w:pPr>
      <w:r w:rsidRPr="00420917">
        <w:rPr>
          <w:sz w:val="26"/>
          <w:szCs w:val="26"/>
          <w:lang w:val="en-US"/>
        </w:rPr>
        <w:t>+</w:t>
      </w:r>
      <w:r w:rsidR="0009000A" w:rsidRPr="00420917">
        <w:rPr>
          <w:sz w:val="26"/>
          <w:szCs w:val="26"/>
          <w:lang w:val="en-US"/>
        </w:rPr>
        <w:t xml:space="preserve"> </w:t>
      </w:r>
      <w:r w:rsidR="00CC009E" w:rsidRPr="00420917">
        <w:rPr>
          <w:sz w:val="26"/>
          <w:szCs w:val="26"/>
        </w:rPr>
        <w:t>Tổng số hộ 5</w:t>
      </w:r>
      <w:r w:rsidR="00D271CF" w:rsidRPr="00420917">
        <w:rPr>
          <w:sz w:val="26"/>
          <w:szCs w:val="26"/>
          <w:lang w:val="en-US"/>
        </w:rPr>
        <w:t>61</w:t>
      </w:r>
      <w:r w:rsidR="00CC009E" w:rsidRPr="00420917">
        <w:rPr>
          <w:sz w:val="26"/>
          <w:szCs w:val="26"/>
        </w:rPr>
        <w:t xml:space="preserve"> hộ, 1.</w:t>
      </w:r>
      <w:r w:rsidR="00D271CF" w:rsidRPr="00420917">
        <w:rPr>
          <w:sz w:val="26"/>
          <w:szCs w:val="26"/>
          <w:lang w:val="en-US"/>
        </w:rPr>
        <w:t>798</w:t>
      </w:r>
      <w:r w:rsidR="00CC009E" w:rsidRPr="00420917">
        <w:rPr>
          <w:sz w:val="26"/>
          <w:szCs w:val="26"/>
        </w:rPr>
        <w:t xml:space="preserve"> nhân khẩu</w:t>
      </w:r>
    </w:p>
    <w:p w:rsidR="005B4A33" w:rsidRPr="00CD29E8" w:rsidRDefault="00CC009E" w:rsidP="00CC009E">
      <w:pPr>
        <w:spacing w:before="120" w:after="120" w:line="360" w:lineRule="exact"/>
        <w:ind w:firstLine="720"/>
        <w:jc w:val="both"/>
        <w:rPr>
          <w:sz w:val="26"/>
          <w:szCs w:val="26"/>
          <w:lang w:val="en-US"/>
        </w:rPr>
      </w:pPr>
      <w:r w:rsidRPr="00CD29E8">
        <w:rPr>
          <w:sz w:val="26"/>
          <w:szCs w:val="26"/>
          <w:lang w:val="en-US"/>
        </w:rPr>
        <w:t xml:space="preserve">- Ranh giới Khu phố </w:t>
      </w:r>
      <w:r w:rsidR="00A97CEA" w:rsidRPr="00CD29E8">
        <w:rPr>
          <w:sz w:val="26"/>
          <w:szCs w:val="26"/>
          <w:lang w:val="en-US"/>
        </w:rPr>
        <w:t>8</w:t>
      </w:r>
      <w:r w:rsidRPr="00CD29E8">
        <w:rPr>
          <w:sz w:val="26"/>
          <w:szCs w:val="26"/>
          <w:lang w:val="en-US"/>
        </w:rPr>
        <w:t xml:space="preserve"> mới: </w:t>
      </w:r>
    </w:p>
    <w:p w:rsidR="005B4A33" w:rsidRPr="00CD29E8" w:rsidRDefault="005B4A33" w:rsidP="00CC009E">
      <w:pPr>
        <w:spacing w:before="120" w:after="120" w:line="360" w:lineRule="exact"/>
        <w:ind w:firstLine="720"/>
        <w:jc w:val="both"/>
        <w:rPr>
          <w:sz w:val="26"/>
          <w:szCs w:val="26"/>
          <w:lang w:val="en-US"/>
        </w:rPr>
      </w:pPr>
      <w:r w:rsidRPr="00CD29E8">
        <w:rPr>
          <w:sz w:val="26"/>
          <w:szCs w:val="26"/>
          <w:lang w:val="en-US"/>
        </w:rPr>
        <w:t>+ Tuyến Trần Quang Khải: Từ số 70 đến 100 Trần Quang Khải</w:t>
      </w:r>
      <w:r w:rsidR="00FB739F" w:rsidRPr="00CD29E8">
        <w:rPr>
          <w:sz w:val="26"/>
          <w:szCs w:val="26"/>
          <w:lang w:val="en-US"/>
        </w:rPr>
        <w:t xml:space="preserve"> và </w:t>
      </w:r>
      <w:r w:rsidR="00FB739F" w:rsidRPr="00CD29E8">
        <w:rPr>
          <w:color w:val="000000"/>
          <w:sz w:val="26"/>
          <w:szCs w:val="26"/>
          <w:lang w:val="en-US" w:eastAsia="en-US"/>
        </w:rPr>
        <w:t>phía trường tiểu học Trần Quang Khải: Từ số nhà chẵn (68/270; 68/270BIS; 68/272; 68/274; 68/276; 68/278; 68/280 đường Trần Quang Khải)</w:t>
      </w:r>
    </w:p>
    <w:p w:rsidR="00383359" w:rsidRDefault="005B4A33" w:rsidP="00CC009E">
      <w:pPr>
        <w:spacing w:before="120" w:after="120" w:line="360" w:lineRule="exact"/>
        <w:ind w:firstLine="720"/>
        <w:jc w:val="both"/>
        <w:rPr>
          <w:color w:val="000000"/>
          <w:sz w:val="26"/>
          <w:szCs w:val="26"/>
          <w:lang w:val="en-US" w:eastAsia="en-US"/>
        </w:rPr>
      </w:pPr>
      <w:r w:rsidRPr="00CD29E8">
        <w:rPr>
          <w:sz w:val="26"/>
          <w:szCs w:val="26"/>
          <w:lang w:val="en-US"/>
        </w:rPr>
        <w:t xml:space="preserve">+ Tuyến Trần Nguyên Đán: </w:t>
      </w:r>
      <w:r w:rsidRPr="00CD29E8">
        <w:rPr>
          <w:color w:val="000000"/>
          <w:sz w:val="26"/>
          <w:szCs w:val="26"/>
          <w:lang w:val="en-US" w:eastAsia="en-US"/>
        </w:rPr>
        <w:t xml:space="preserve">Từ số nhà chẵn </w:t>
      </w:r>
      <w:r w:rsidR="00FB739F" w:rsidRPr="00CD29E8">
        <w:rPr>
          <w:color w:val="000000"/>
          <w:sz w:val="26"/>
          <w:szCs w:val="26"/>
          <w:lang w:val="en-US" w:eastAsia="en-US"/>
        </w:rPr>
        <w:t xml:space="preserve">(trước là </w:t>
      </w:r>
      <w:r w:rsidRPr="00CD29E8">
        <w:rPr>
          <w:color w:val="000000"/>
          <w:sz w:val="26"/>
          <w:szCs w:val="26"/>
          <w:lang w:val="en-US" w:eastAsia="en-US"/>
        </w:rPr>
        <w:t>đường Trần Quang Khải</w:t>
      </w:r>
      <w:r w:rsidR="00FB739F" w:rsidRPr="00CD29E8">
        <w:rPr>
          <w:color w:val="000000"/>
          <w:sz w:val="26"/>
          <w:szCs w:val="26"/>
          <w:lang w:val="en-US" w:eastAsia="en-US"/>
        </w:rPr>
        <w:t>)</w:t>
      </w:r>
      <w:r w:rsidRPr="00CD29E8">
        <w:rPr>
          <w:color w:val="000000"/>
          <w:sz w:val="26"/>
          <w:szCs w:val="26"/>
          <w:lang w:val="en-US" w:eastAsia="en-US"/>
        </w:rPr>
        <w:t xml:space="preserve"> </w:t>
      </w:r>
    </w:p>
    <w:p w:rsidR="005B4A33" w:rsidRDefault="005B4A33" w:rsidP="00CC009E">
      <w:pPr>
        <w:spacing w:before="120" w:after="120" w:line="360" w:lineRule="exact"/>
        <w:ind w:firstLine="720"/>
        <w:jc w:val="both"/>
        <w:rPr>
          <w:sz w:val="26"/>
          <w:szCs w:val="26"/>
          <w:lang w:val="en-US"/>
        </w:rPr>
      </w:pPr>
      <w:r>
        <w:rPr>
          <w:sz w:val="26"/>
          <w:szCs w:val="26"/>
          <w:lang w:val="en-US"/>
        </w:rPr>
        <w:t>+ T</w:t>
      </w:r>
      <w:r w:rsidRPr="005B4A33">
        <w:rPr>
          <w:sz w:val="26"/>
          <w:szCs w:val="26"/>
          <w:lang w:val="en-US"/>
        </w:rPr>
        <w:t>uyến Hoàng Sa</w:t>
      </w:r>
      <w:r>
        <w:rPr>
          <w:sz w:val="26"/>
          <w:szCs w:val="26"/>
          <w:lang w:val="en-US"/>
        </w:rPr>
        <w:t>: Từ số 167 đến 169 Hoàng Sa.</w:t>
      </w:r>
    </w:p>
    <w:p w:rsidR="00CC009E" w:rsidRPr="00420917" w:rsidRDefault="00CC009E" w:rsidP="00CC009E">
      <w:pPr>
        <w:spacing w:before="120" w:after="120" w:line="360" w:lineRule="exact"/>
        <w:ind w:firstLine="720"/>
        <w:jc w:val="both"/>
        <w:rPr>
          <w:sz w:val="26"/>
          <w:szCs w:val="26"/>
          <w:lang w:val="en-US"/>
        </w:rPr>
      </w:pPr>
      <w:r w:rsidRPr="00420917">
        <w:rPr>
          <w:sz w:val="26"/>
          <w:szCs w:val="26"/>
          <w:lang w:val="en-US"/>
        </w:rPr>
        <w:t xml:space="preserve">- Trụ sở Khu phố </w:t>
      </w:r>
      <w:r w:rsidR="00A97CEA" w:rsidRPr="00420917">
        <w:rPr>
          <w:sz w:val="26"/>
          <w:szCs w:val="26"/>
          <w:lang w:val="en-US"/>
        </w:rPr>
        <w:t>8</w:t>
      </w:r>
      <w:r w:rsidRPr="00420917">
        <w:rPr>
          <w:sz w:val="26"/>
          <w:szCs w:val="26"/>
          <w:lang w:val="en-US"/>
        </w:rPr>
        <w:t xml:space="preserve"> mới: </w:t>
      </w:r>
      <w:r w:rsidR="000A066C">
        <w:rPr>
          <w:sz w:val="26"/>
          <w:szCs w:val="26"/>
          <w:lang w:val="en-US"/>
        </w:rPr>
        <w:t xml:space="preserve"> Số </w:t>
      </w:r>
      <w:r w:rsidR="00C10B28" w:rsidRPr="00420917">
        <w:rPr>
          <w:sz w:val="26"/>
          <w:szCs w:val="26"/>
          <w:lang w:val="en-US"/>
        </w:rPr>
        <w:t>68/353A Trần Quang Khải (trụ sở khu phố 5 cũ)</w:t>
      </w:r>
      <w:r w:rsidR="008F5F63">
        <w:rPr>
          <w:sz w:val="26"/>
          <w:szCs w:val="26"/>
          <w:lang w:val="en-US"/>
        </w:rPr>
        <w:t>, hoặc 167C Hoàng Sa</w:t>
      </w:r>
      <w:r w:rsidR="00873419">
        <w:rPr>
          <w:sz w:val="26"/>
          <w:szCs w:val="26"/>
          <w:lang w:val="en-US"/>
        </w:rPr>
        <w:t>, phường Tân Định</w:t>
      </w:r>
    </w:p>
    <w:p w:rsidR="00C63FAD" w:rsidRPr="0069764D" w:rsidRDefault="00C63FAD" w:rsidP="001F243A">
      <w:pPr>
        <w:spacing w:before="120" w:after="120" w:line="360" w:lineRule="exact"/>
        <w:ind w:firstLine="720"/>
        <w:jc w:val="both"/>
        <w:rPr>
          <w:sz w:val="26"/>
          <w:szCs w:val="26"/>
          <w:lang w:val="en-US"/>
        </w:rPr>
      </w:pPr>
      <w:r w:rsidRPr="0069764D">
        <w:rPr>
          <w:b/>
          <w:sz w:val="26"/>
          <w:szCs w:val="26"/>
          <w:lang w:val="en-US"/>
        </w:rPr>
        <w:t>9. Khu phố 9 mới:</w:t>
      </w:r>
    </w:p>
    <w:p w:rsidR="0060703F" w:rsidRPr="0069764D" w:rsidRDefault="00CC009E" w:rsidP="00C6682A">
      <w:pPr>
        <w:spacing w:before="120" w:after="120" w:line="276" w:lineRule="auto"/>
        <w:ind w:firstLine="720"/>
        <w:jc w:val="both"/>
        <w:rPr>
          <w:sz w:val="26"/>
          <w:szCs w:val="26"/>
          <w:lang w:val="en-US"/>
        </w:rPr>
      </w:pPr>
      <w:r w:rsidRPr="0069764D">
        <w:rPr>
          <w:sz w:val="26"/>
          <w:szCs w:val="26"/>
          <w:lang w:val="en-US"/>
        </w:rPr>
        <w:t xml:space="preserve">- </w:t>
      </w:r>
      <w:r w:rsidRPr="0069764D">
        <w:rPr>
          <w:sz w:val="26"/>
          <w:szCs w:val="26"/>
        </w:rPr>
        <w:t xml:space="preserve">Gồm </w:t>
      </w:r>
      <w:r w:rsidR="0060703F" w:rsidRPr="0069764D">
        <w:rPr>
          <w:sz w:val="26"/>
          <w:szCs w:val="26"/>
          <w:lang w:val="en-US"/>
        </w:rPr>
        <w:t>9,5</w:t>
      </w:r>
      <w:r w:rsidRPr="0069764D">
        <w:rPr>
          <w:sz w:val="26"/>
          <w:szCs w:val="26"/>
        </w:rPr>
        <w:t xml:space="preserve"> tổ dân phố</w:t>
      </w:r>
      <w:r w:rsidR="00CA6CC2" w:rsidRPr="0069764D">
        <w:rPr>
          <w:sz w:val="26"/>
          <w:szCs w:val="26"/>
          <w:lang w:val="en-US"/>
        </w:rPr>
        <w:t>: T</w:t>
      </w:r>
      <w:r w:rsidR="00004E5C" w:rsidRPr="0069764D">
        <w:rPr>
          <w:sz w:val="26"/>
          <w:szCs w:val="26"/>
        </w:rPr>
        <w:t>ừ</w:t>
      </w:r>
      <w:r w:rsidR="00C437C0" w:rsidRPr="0069764D">
        <w:rPr>
          <w:sz w:val="26"/>
          <w:szCs w:val="26"/>
          <w:lang w:val="en-US"/>
        </w:rPr>
        <w:t xml:space="preserve"> một phần </w:t>
      </w:r>
      <w:r w:rsidR="00004E5C" w:rsidRPr="0069764D">
        <w:rPr>
          <w:sz w:val="26"/>
          <w:szCs w:val="26"/>
        </w:rPr>
        <w:t>tổ 8</w:t>
      </w:r>
      <w:r w:rsidR="00C437C0" w:rsidRPr="0069764D">
        <w:rPr>
          <w:sz w:val="26"/>
          <w:szCs w:val="26"/>
          <w:lang w:val="en-US"/>
        </w:rPr>
        <w:t>4</w:t>
      </w:r>
      <w:r w:rsidR="00004E5C" w:rsidRPr="0069764D">
        <w:rPr>
          <w:sz w:val="26"/>
          <w:szCs w:val="26"/>
        </w:rPr>
        <w:t xml:space="preserve"> đến tổ 9</w:t>
      </w:r>
      <w:r w:rsidR="00C437C0" w:rsidRPr="0069764D">
        <w:rPr>
          <w:sz w:val="26"/>
          <w:szCs w:val="26"/>
          <w:lang w:val="en-US"/>
        </w:rPr>
        <w:t>3</w:t>
      </w:r>
      <w:r w:rsidR="00C437C0" w:rsidRPr="0069764D">
        <w:rPr>
          <w:sz w:val="26"/>
          <w:szCs w:val="26"/>
        </w:rPr>
        <w:t xml:space="preserve"> thuộc </w:t>
      </w:r>
      <w:r w:rsidRPr="0069764D">
        <w:rPr>
          <w:sz w:val="26"/>
          <w:szCs w:val="26"/>
        </w:rPr>
        <w:t>khu phố 6 cũ.</w:t>
      </w:r>
      <w:r w:rsidR="0060703F" w:rsidRPr="0069764D">
        <w:rPr>
          <w:sz w:val="26"/>
          <w:szCs w:val="26"/>
          <w:lang w:val="en-US"/>
        </w:rPr>
        <w:t xml:space="preserve"> Trong đó: </w:t>
      </w:r>
    </w:p>
    <w:p w:rsidR="00C437C0" w:rsidRPr="0069764D" w:rsidRDefault="0060703F" w:rsidP="00C6682A">
      <w:pPr>
        <w:spacing w:before="120" w:after="120" w:line="276" w:lineRule="auto"/>
        <w:ind w:firstLine="720"/>
        <w:jc w:val="both"/>
        <w:rPr>
          <w:sz w:val="26"/>
          <w:szCs w:val="26"/>
        </w:rPr>
      </w:pPr>
      <w:r w:rsidRPr="0069764D">
        <w:rPr>
          <w:sz w:val="26"/>
          <w:szCs w:val="26"/>
          <w:lang w:val="en-US"/>
        </w:rPr>
        <w:t>+ Một phần t</w:t>
      </w:r>
      <w:r w:rsidR="00C437C0" w:rsidRPr="0069764D">
        <w:rPr>
          <w:color w:val="000000"/>
          <w:sz w:val="26"/>
          <w:szCs w:val="26"/>
          <w:lang w:val="en-US" w:eastAsia="en-US"/>
        </w:rPr>
        <w:t xml:space="preserve">ổ 84 phía đối diện trường </w:t>
      </w:r>
      <w:r w:rsidRPr="0069764D">
        <w:rPr>
          <w:color w:val="000000"/>
          <w:sz w:val="26"/>
          <w:szCs w:val="26"/>
          <w:lang w:val="en-US" w:eastAsia="en-US"/>
        </w:rPr>
        <w:t>tiểu học Trần Quang Khải</w:t>
      </w:r>
      <w:r w:rsidR="00C437C0" w:rsidRPr="0069764D">
        <w:rPr>
          <w:color w:val="000000"/>
          <w:sz w:val="26"/>
          <w:szCs w:val="26"/>
          <w:lang w:val="en-US" w:eastAsia="en-US"/>
        </w:rPr>
        <w:t xml:space="preserve">: </w:t>
      </w:r>
      <w:r w:rsidR="006170B8" w:rsidRPr="0069764D">
        <w:rPr>
          <w:color w:val="000000"/>
          <w:sz w:val="26"/>
          <w:szCs w:val="26"/>
          <w:lang w:val="en-US" w:eastAsia="en-US"/>
        </w:rPr>
        <w:t>T</w:t>
      </w:r>
      <w:r w:rsidR="002F78D9" w:rsidRPr="0069764D">
        <w:rPr>
          <w:color w:val="000000"/>
          <w:sz w:val="26"/>
          <w:szCs w:val="26"/>
          <w:lang w:val="en-US" w:eastAsia="en-US"/>
        </w:rPr>
        <w:t>ừ</w:t>
      </w:r>
      <w:r w:rsidR="006170B8" w:rsidRPr="0069764D">
        <w:rPr>
          <w:color w:val="000000"/>
          <w:sz w:val="26"/>
          <w:szCs w:val="26"/>
          <w:lang w:val="en-US" w:eastAsia="en-US"/>
        </w:rPr>
        <w:t xml:space="preserve"> số nhà chẵn </w:t>
      </w:r>
      <w:r w:rsidR="00C437C0" w:rsidRPr="0069764D">
        <w:rPr>
          <w:color w:val="000000"/>
          <w:sz w:val="26"/>
          <w:szCs w:val="26"/>
          <w:lang w:val="en-US" w:eastAsia="en-US"/>
        </w:rPr>
        <w:t>(68/282A; 68/282B; 68/282C; 68/146C; 68/10B; 68/10C1; 68/10A đường Trần Quang Khải)</w:t>
      </w:r>
      <w:r w:rsidR="006170B8" w:rsidRPr="0069764D">
        <w:rPr>
          <w:color w:val="000000"/>
          <w:sz w:val="26"/>
          <w:szCs w:val="26"/>
          <w:lang w:val="en-US" w:eastAsia="en-US"/>
        </w:rPr>
        <w:t>, có 9 hộ, 26 nhân khẩu.</w:t>
      </w:r>
    </w:p>
    <w:p w:rsidR="00CC009E" w:rsidRPr="0069764D" w:rsidRDefault="00C34146" w:rsidP="00C6682A">
      <w:pPr>
        <w:spacing w:before="120" w:after="120" w:line="276" w:lineRule="auto"/>
        <w:ind w:firstLine="720"/>
        <w:jc w:val="both"/>
        <w:rPr>
          <w:sz w:val="26"/>
          <w:szCs w:val="26"/>
        </w:rPr>
      </w:pPr>
      <w:r w:rsidRPr="0069764D">
        <w:rPr>
          <w:sz w:val="26"/>
          <w:szCs w:val="26"/>
          <w:lang w:val="en-US"/>
        </w:rPr>
        <w:t xml:space="preserve">+ </w:t>
      </w:r>
      <w:r w:rsidR="00CC009E" w:rsidRPr="0069764D">
        <w:rPr>
          <w:sz w:val="26"/>
          <w:szCs w:val="26"/>
        </w:rPr>
        <w:t xml:space="preserve">Tổng số hộ </w:t>
      </w:r>
      <w:r w:rsidRPr="0069764D">
        <w:rPr>
          <w:sz w:val="26"/>
          <w:szCs w:val="26"/>
          <w:lang w:val="en-US"/>
        </w:rPr>
        <w:t>623</w:t>
      </w:r>
      <w:r w:rsidR="00CC009E" w:rsidRPr="0069764D">
        <w:rPr>
          <w:sz w:val="26"/>
          <w:szCs w:val="26"/>
        </w:rPr>
        <w:t xml:space="preserve"> hộ, </w:t>
      </w:r>
      <w:r w:rsidRPr="0069764D">
        <w:rPr>
          <w:sz w:val="26"/>
          <w:szCs w:val="26"/>
          <w:lang w:val="en-US"/>
        </w:rPr>
        <w:t>1.838</w:t>
      </w:r>
      <w:r w:rsidR="00CC009E" w:rsidRPr="0069764D">
        <w:rPr>
          <w:sz w:val="26"/>
          <w:szCs w:val="26"/>
        </w:rPr>
        <w:t xml:space="preserve"> nhân khẩu.</w:t>
      </w:r>
    </w:p>
    <w:p w:rsidR="0069764D" w:rsidRDefault="00CC009E" w:rsidP="00CC009E">
      <w:pPr>
        <w:spacing w:before="120" w:after="120" w:line="360" w:lineRule="exact"/>
        <w:ind w:firstLine="720"/>
        <w:jc w:val="both"/>
        <w:rPr>
          <w:sz w:val="26"/>
          <w:szCs w:val="26"/>
          <w:lang w:val="en-US"/>
        </w:rPr>
      </w:pPr>
      <w:r w:rsidRPr="0069764D">
        <w:rPr>
          <w:sz w:val="26"/>
          <w:szCs w:val="26"/>
          <w:lang w:val="en-US"/>
        </w:rPr>
        <w:t xml:space="preserve">- Ranh giới Khu phố </w:t>
      </w:r>
      <w:r w:rsidR="00004E5C" w:rsidRPr="0069764D">
        <w:rPr>
          <w:sz w:val="26"/>
          <w:szCs w:val="26"/>
          <w:lang w:val="en-US"/>
        </w:rPr>
        <w:t>9</w:t>
      </w:r>
      <w:r w:rsidRPr="0069764D">
        <w:rPr>
          <w:sz w:val="26"/>
          <w:szCs w:val="26"/>
          <w:lang w:val="en-US"/>
        </w:rPr>
        <w:t xml:space="preserve"> mới: </w:t>
      </w:r>
    </w:p>
    <w:p w:rsidR="0069764D" w:rsidRPr="00950BC9" w:rsidRDefault="0069764D" w:rsidP="0069764D">
      <w:pPr>
        <w:spacing w:before="120" w:after="120" w:line="360" w:lineRule="exact"/>
        <w:ind w:firstLine="720"/>
        <w:jc w:val="both"/>
        <w:rPr>
          <w:color w:val="000000"/>
          <w:sz w:val="26"/>
          <w:szCs w:val="26"/>
          <w:lang w:val="en-US" w:eastAsia="en-US"/>
        </w:rPr>
      </w:pPr>
      <w:r w:rsidRPr="00950BC9">
        <w:rPr>
          <w:color w:val="000000"/>
          <w:sz w:val="26"/>
          <w:szCs w:val="26"/>
          <w:lang w:val="en-US" w:eastAsia="en-US"/>
        </w:rPr>
        <w:t>+ T</w:t>
      </w:r>
      <w:r w:rsidRPr="0069764D">
        <w:rPr>
          <w:color w:val="000000"/>
          <w:sz w:val="26"/>
          <w:szCs w:val="26"/>
          <w:lang w:val="en-US" w:eastAsia="en-US"/>
        </w:rPr>
        <w:t>uyến Trần Quang Khải</w:t>
      </w:r>
      <w:r w:rsidRPr="00950BC9">
        <w:rPr>
          <w:color w:val="000000"/>
          <w:sz w:val="26"/>
          <w:szCs w:val="26"/>
          <w:lang w:val="en-US" w:eastAsia="en-US"/>
        </w:rPr>
        <w:t>: T</w:t>
      </w:r>
      <w:r w:rsidRPr="0069764D">
        <w:rPr>
          <w:color w:val="000000"/>
          <w:sz w:val="26"/>
          <w:szCs w:val="26"/>
          <w:lang w:val="en-US" w:eastAsia="en-US"/>
        </w:rPr>
        <w:t>ừ số 02 đến 68 Trần Quang Khải</w:t>
      </w:r>
      <w:r w:rsidR="00950BC9" w:rsidRPr="00950BC9">
        <w:rPr>
          <w:color w:val="000000"/>
          <w:sz w:val="26"/>
          <w:szCs w:val="26"/>
          <w:lang w:val="en-US" w:eastAsia="en-US"/>
        </w:rPr>
        <w:t xml:space="preserve"> và phía đối diện t</w:t>
      </w:r>
      <w:r w:rsidR="00123ACF">
        <w:rPr>
          <w:color w:val="000000"/>
          <w:sz w:val="26"/>
          <w:szCs w:val="26"/>
          <w:lang w:val="en-US" w:eastAsia="en-US"/>
        </w:rPr>
        <w:t>rường tiểu học Trần Quang Khải t</w:t>
      </w:r>
      <w:r w:rsidR="00950BC9" w:rsidRPr="00950BC9">
        <w:rPr>
          <w:color w:val="000000"/>
          <w:sz w:val="26"/>
          <w:szCs w:val="26"/>
          <w:lang w:val="en-US" w:eastAsia="en-US"/>
        </w:rPr>
        <w:t>ừ số nhà chẵn (68/282A; 68/282B; 68/282C; 68/146C; 68/10B; 68/10C1; 68/10A đường Trần Quang Khải)</w:t>
      </w:r>
    </w:p>
    <w:p w:rsidR="0069764D" w:rsidRPr="00950BC9" w:rsidRDefault="0069764D" w:rsidP="0069764D">
      <w:pPr>
        <w:spacing w:before="120" w:after="120" w:line="360" w:lineRule="exact"/>
        <w:ind w:firstLine="720"/>
        <w:jc w:val="both"/>
        <w:rPr>
          <w:color w:val="000000"/>
          <w:sz w:val="26"/>
          <w:szCs w:val="26"/>
          <w:lang w:val="en-US" w:eastAsia="en-US"/>
        </w:rPr>
      </w:pPr>
      <w:r w:rsidRPr="00950BC9">
        <w:rPr>
          <w:color w:val="000000"/>
          <w:sz w:val="26"/>
          <w:szCs w:val="26"/>
          <w:lang w:val="en-US" w:eastAsia="en-US"/>
        </w:rPr>
        <w:lastRenderedPageBreak/>
        <w:t>+ T</w:t>
      </w:r>
      <w:r w:rsidRPr="0069764D">
        <w:rPr>
          <w:color w:val="000000"/>
          <w:sz w:val="26"/>
          <w:szCs w:val="26"/>
          <w:lang w:val="en-US" w:eastAsia="en-US"/>
        </w:rPr>
        <w:t>uyế</w:t>
      </w:r>
      <w:r w:rsidR="00123ACF">
        <w:rPr>
          <w:color w:val="000000"/>
          <w:sz w:val="26"/>
          <w:szCs w:val="26"/>
          <w:lang w:val="en-US" w:eastAsia="en-US"/>
        </w:rPr>
        <w:t>n Trần Nguyên Đán số nhà chẵn (</w:t>
      </w:r>
      <w:r w:rsidRPr="0069764D">
        <w:rPr>
          <w:color w:val="000000"/>
          <w:sz w:val="26"/>
          <w:szCs w:val="26"/>
          <w:lang w:val="en-US" w:eastAsia="en-US"/>
        </w:rPr>
        <w:t>trước là đường Trần Quang Khải)</w:t>
      </w:r>
    </w:p>
    <w:p w:rsidR="0069764D" w:rsidRDefault="0069764D" w:rsidP="00CC009E">
      <w:pPr>
        <w:spacing w:before="120" w:after="120" w:line="360" w:lineRule="exact"/>
        <w:ind w:firstLine="720"/>
        <w:jc w:val="both"/>
        <w:rPr>
          <w:sz w:val="26"/>
          <w:szCs w:val="26"/>
          <w:lang w:val="en-US"/>
        </w:rPr>
      </w:pPr>
      <w:r w:rsidRPr="00950BC9">
        <w:rPr>
          <w:color w:val="000000"/>
          <w:sz w:val="26"/>
          <w:szCs w:val="26"/>
          <w:lang w:val="en-US" w:eastAsia="en-US"/>
        </w:rPr>
        <w:t>+ T</w:t>
      </w:r>
      <w:r w:rsidRPr="0069764D">
        <w:rPr>
          <w:color w:val="000000"/>
          <w:sz w:val="26"/>
          <w:szCs w:val="26"/>
          <w:lang w:val="en-US" w:eastAsia="en-US"/>
        </w:rPr>
        <w:t>uyến Hoàng Sa</w:t>
      </w:r>
      <w:r w:rsidRPr="00950BC9">
        <w:rPr>
          <w:color w:val="000000"/>
          <w:sz w:val="26"/>
          <w:szCs w:val="26"/>
          <w:lang w:val="en-US" w:eastAsia="en-US"/>
        </w:rPr>
        <w:t>: T</w:t>
      </w:r>
      <w:r w:rsidRPr="0069764D">
        <w:rPr>
          <w:color w:val="000000"/>
          <w:sz w:val="26"/>
          <w:szCs w:val="26"/>
          <w:lang w:val="en-US" w:eastAsia="en-US"/>
        </w:rPr>
        <w:t>ừ số 117 đến 165 Hoàng Sa</w:t>
      </w:r>
      <w:r w:rsidR="00950BC9">
        <w:rPr>
          <w:color w:val="000000"/>
          <w:sz w:val="26"/>
          <w:szCs w:val="26"/>
          <w:lang w:val="en-US" w:eastAsia="en-US"/>
        </w:rPr>
        <w:t>.</w:t>
      </w:r>
    </w:p>
    <w:p w:rsidR="0069764D" w:rsidRDefault="00CC009E" w:rsidP="00CC009E">
      <w:pPr>
        <w:spacing w:before="120" w:after="120" w:line="360" w:lineRule="exact"/>
        <w:ind w:firstLine="720"/>
        <w:jc w:val="both"/>
        <w:rPr>
          <w:sz w:val="26"/>
          <w:szCs w:val="26"/>
          <w:lang w:val="en-US"/>
        </w:rPr>
      </w:pPr>
      <w:r w:rsidRPr="0069764D">
        <w:rPr>
          <w:sz w:val="26"/>
          <w:szCs w:val="26"/>
          <w:lang w:val="en-US"/>
        </w:rPr>
        <w:t xml:space="preserve">- Trụ sở Khu phố </w:t>
      </w:r>
      <w:r w:rsidR="00004E5C" w:rsidRPr="0069764D">
        <w:rPr>
          <w:sz w:val="26"/>
          <w:szCs w:val="26"/>
          <w:lang w:val="en-US"/>
        </w:rPr>
        <w:t>9</w:t>
      </w:r>
      <w:r w:rsidRPr="0069764D">
        <w:rPr>
          <w:sz w:val="26"/>
          <w:szCs w:val="26"/>
          <w:lang w:val="en-US"/>
        </w:rPr>
        <w:t xml:space="preserve"> mới: </w:t>
      </w:r>
      <w:r w:rsidR="00D83BEF" w:rsidRPr="0069764D">
        <w:rPr>
          <w:sz w:val="26"/>
          <w:szCs w:val="26"/>
          <w:lang w:val="en-US"/>
        </w:rPr>
        <w:t>68/1</w:t>
      </w:r>
      <w:r w:rsidR="00FC1A64" w:rsidRPr="0069764D">
        <w:rPr>
          <w:sz w:val="26"/>
          <w:szCs w:val="26"/>
          <w:lang w:val="en-US"/>
        </w:rPr>
        <w:t>0</w:t>
      </w:r>
      <w:r w:rsidR="00D83BEF" w:rsidRPr="0069764D">
        <w:rPr>
          <w:sz w:val="26"/>
          <w:szCs w:val="26"/>
          <w:lang w:val="en-US"/>
        </w:rPr>
        <w:t>A</w:t>
      </w:r>
      <w:r w:rsidR="00471D43" w:rsidRPr="0069764D">
        <w:rPr>
          <w:sz w:val="26"/>
          <w:szCs w:val="26"/>
          <w:lang w:val="en-US"/>
        </w:rPr>
        <w:t xml:space="preserve"> Trần Quang Khải</w:t>
      </w:r>
      <w:r w:rsidR="003B730C" w:rsidRPr="0069764D">
        <w:rPr>
          <w:sz w:val="26"/>
          <w:szCs w:val="26"/>
          <w:lang w:val="en-US"/>
        </w:rPr>
        <w:t>, phường Tân Định</w:t>
      </w:r>
      <w:r w:rsidR="00471D43" w:rsidRPr="0069764D">
        <w:rPr>
          <w:sz w:val="26"/>
          <w:szCs w:val="26"/>
          <w:lang w:val="en-US"/>
        </w:rPr>
        <w:t xml:space="preserve"> (trụ sở kp6 cũ)</w:t>
      </w:r>
    </w:p>
    <w:p w:rsidR="00B05A0C" w:rsidRPr="00420917" w:rsidRDefault="00CC009E" w:rsidP="00665364">
      <w:pPr>
        <w:spacing w:before="120" w:after="120" w:line="360" w:lineRule="exact"/>
        <w:ind w:firstLine="720"/>
        <w:jc w:val="both"/>
        <w:rPr>
          <w:b/>
          <w:sz w:val="26"/>
          <w:szCs w:val="26"/>
          <w:lang w:val="en-US"/>
        </w:rPr>
      </w:pPr>
      <w:r w:rsidRPr="00420917">
        <w:rPr>
          <w:b/>
          <w:sz w:val="26"/>
          <w:szCs w:val="26"/>
          <w:lang w:val="en-US"/>
        </w:rPr>
        <w:t>10. Khu phố 10 mới</w:t>
      </w:r>
      <w:r w:rsidR="00F61596" w:rsidRPr="00420917">
        <w:rPr>
          <w:b/>
          <w:sz w:val="26"/>
          <w:szCs w:val="26"/>
          <w:lang w:val="en-US"/>
        </w:rPr>
        <w:t>:</w:t>
      </w:r>
    </w:p>
    <w:p w:rsidR="00CC009E" w:rsidRPr="00420917" w:rsidRDefault="00E73574" w:rsidP="00665364">
      <w:pPr>
        <w:spacing w:before="120" w:after="120" w:line="360" w:lineRule="exact"/>
        <w:ind w:firstLine="720"/>
        <w:jc w:val="both"/>
        <w:rPr>
          <w:sz w:val="26"/>
          <w:szCs w:val="26"/>
          <w:lang w:val="en-US"/>
        </w:rPr>
      </w:pPr>
      <w:r w:rsidRPr="00420917">
        <w:rPr>
          <w:sz w:val="26"/>
          <w:szCs w:val="26"/>
          <w:lang w:val="en-US"/>
        </w:rPr>
        <w:t xml:space="preserve">- </w:t>
      </w:r>
      <w:r w:rsidR="0096656D" w:rsidRPr="00420917">
        <w:rPr>
          <w:sz w:val="26"/>
          <w:szCs w:val="26"/>
        </w:rPr>
        <w:t>Gồm 11</w:t>
      </w:r>
      <w:r w:rsidRPr="00420917">
        <w:rPr>
          <w:sz w:val="26"/>
          <w:szCs w:val="26"/>
        </w:rPr>
        <w:t xml:space="preserve"> tổ dân phố</w:t>
      </w:r>
      <w:r w:rsidR="00F61596" w:rsidRPr="00420917">
        <w:rPr>
          <w:sz w:val="26"/>
          <w:szCs w:val="26"/>
          <w:lang w:val="en-US"/>
        </w:rPr>
        <w:t>: T</w:t>
      </w:r>
      <w:r w:rsidR="00243E8D" w:rsidRPr="00420917">
        <w:rPr>
          <w:sz w:val="26"/>
          <w:szCs w:val="26"/>
        </w:rPr>
        <w:t>ừ tổ 9</w:t>
      </w:r>
      <w:r w:rsidR="009326C4" w:rsidRPr="00420917">
        <w:rPr>
          <w:sz w:val="26"/>
          <w:szCs w:val="26"/>
          <w:lang w:val="en-US"/>
        </w:rPr>
        <w:t>4</w:t>
      </w:r>
      <w:r w:rsidR="009326C4" w:rsidRPr="00420917">
        <w:rPr>
          <w:sz w:val="26"/>
          <w:szCs w:val="26"/>
        </w:rPr>
        <w:t xml:space="preserve"> đến tổ 104 thuộc khu phố 7 cũ. </w:t>
      </w:r>
      <w:r w:rsidRPr="00420917">
        <w:rPr>
          <w:sz w:val="26"/>
          <w:szCs w:val="26"/>
        </w:rPr>
        <w:t xml:space="preserve">Tổng số hộ </w:t>
      </w:r>
      <w:r w:rsidR="00643EAC" w:rsidRPr="00420917">
        <w:rPr>
          <w:sz w:val="26"/>
          <w:szCs w:val="26"/>
          <w:lang w:val="en-US"/>
        </w:rPr>
        <w:t>501</w:t>
      </w:r>
      <w:r w:rsidRPr="00420917">
        <w:rPr>
          <w:sz w:val="26"/>
          <w:szCs w:val="26"/>
        </w:rPr>
        <w:t xml:space="preserve"> hộ, </w:t>
      </w:r>
      <w:r w:rsidR="00997BA3" w:rsidRPr="00420917">
        <w:rPr>
          <w:sz w:val="26"/>
          <w:szCs w:val="26"/>
        </w:rPr>
        <w:t>1.</w:t>
      </w:r>
      <w:r w:rsidR="00643EAC" w:rsidRPr="00420917">
        <w:rPr>
          <w:sz w:val="26"/>
          <w:szCs w:val="26"/>
          <w:lang w:val="en-US"/>
        </w:rPr>
        <w:t>751</w:t>
      </w:r>
      <w:r w:rsidRPr="00420917">
        <w:rPr>
          <w:sz w:val="26"/>
          <w:szCs w:val="26"/>
        </w:rPr>
        <w:t xml:space="preserve"> nhân khẩu</w:t>
      </w:r>
      <w:r w:rsidR="00C15450" w:rsidRPr="00420917">
        <w:rPr>
          <w:sz w:val="26"/>
          <w:szCs w:val="26"/>
          <w:lang w:val="en-US"/>
        </w:rPr>
        <w:t>.</w:t>
      </w:r>
    </w:p>
    <w:p w:rsidR="00515CB4" w:rsidRDefault="00E73574" w:rsidP="00E73574">
      <w:pPr>
        <w:spacing w:before="120" w:after="120" w:line="360" w:lineRule="exact"/>
        <w:ind w:firstLine="720"/>
        <w:jc w:val="both"/>
        <w:rPr>
          <w:sz w:val="26"/>
          <w:szCs w:val="26"/>
          <w:lang w:val="en-US"/>
        </w:rPr>
      </w:pPr>
      <w:r w:rsidRPr="00420917">
        <w:rPr>
          <w:sz w:val="26"/>
          <w:szCs w:val="26"/>
          <w:lang w:val="en-US"/>
        </w:rPr>
        <w:t xml:space="preserve">- Ranh giới Khu phố </w:t>
      </w:r>
      <w:r w:rsidR="0067533B" w:rsidRPr="00420917">
        <w:rPr>
          <w:sz w:val="26"/>
          <w:szCs w:val="26"/>
          <w:lang w:val="en-US"/>
        </w:rPr>
        <w:t>10</w:t>
      </w:r>
      <w:r w:rsidRPr="00420917">
        <w:rPr>
          <w:sz w:val="26"/>
          <w:szCs w:val="26"/>
          <w:lang w:val="en-US"/>
        </w:rPr>
        <w:t xml:space="preserve"> mới: </w:t>
      </w:r>
    </w:p>
    <w:p w:rsidR="00515CB4" w:rsidRDefault="00515CB4" w:rsidP="00505496">
      <w:pPr>
        <w:spacing w:before="120" w:after="120" w:line="360" w:lineRule="exact"/>
        <w:ind w:firstLine="720"/>
        <w:jc w:val="both"/>
        <w:rPr>
          <w:sz w:val="26"/>
          <w:szCs w:val="26"/>
          <w:lang w:val="en-US"/>
        </w:rPr>
      </w:pPr>
      <w:r>
        <w:rPr>
          <w:sz w:val="26"/>
          <w:szCs w:val="26"/>
          <w:lang w:val="en-US"/>
        </w:rPr>
        <w:t>+ T</w:t>
      </w:r>
      <w:r w:rsidRPr="00515CB4">
        <w:rPr>
          <w:sz w:val="26"/>
          <w:szCs w:val="26"/>
          <w:lang w:val="en-US"/>
        </w:rPr>
        <w:t>uyến Trần Quang Khải</w:t>
      </w:r>
      <w:r>
        <w:rPr>
          <w:sz w:val="26"/>
          <w:szCs w:val="26"/>
          <w:lang w:val="en-US"/>
        </w:rPr>
        <w:t>: T</w:t>
      </w:r>
      <w:r w:rsidRPr="00515CB4">
        <w:rPr>
          <w:sz w:val="26"/>
          <w:szCs w:val="26"/>
          <w:lang w:val="en-US"/>
        </w:rPr>
        <w:t>ừ số 03 đến 133 Trần Quang Khải</w:t>
      </w:r>
    </w:p>
    <w:p w:rsidR="00515CB4" w:rsidRDefault="00515CB4" w:rsidP="00505496">
      <w:pPr>
        <w:spacing w:before="120" w:after="120" w:line="360" w:lineRule="exact"/>
        <w:ind w:firstLine="720"/>
        <w:jc w:val="both"/>
        <w:rPr>
          <w:sz w:val="26"/>
          <w:szCs w:val="26"/>
          <w:lang w:val="en-US"/>
        </w:rPr>
      </w:pPr>
      <w:r>
        <w:rPr>
          <w:sz w:val="26"/>
          <w:szCs w:val="26"/>
          <w:lang w:val="en-US"/>
        </w:rPr>
        <w:t>+ T</w:t>
      </w:r>
      <w:r w:rsidRPr="00515CB4">
        <w:rPr>
          <w:sz w:val="26"/>
          <w:szCs w:val="26"/>
          <w:lang w:val="en-US"/>
        </w:rPr>
        <w:t>uyến Nguyễn Phi Khanh</w:t>
      </w:r>
      <w:r>
        <w:rPr>
          <w:sz w:val="26"/>
          <w:szCs w:val="26"/>
          <w:lang w:val="en-US"/>
        </w:rPr>
        <w:t>: T</w:t>
      </w:r>
      <w:r w:rsidRPr="00515CB4">
        <w:rPr>
          <w:sz w:val="26"/>
          <w:szCs w:val="26"/>
          <w:lang w:val="en-US"/>
        </w:rPr>
        <w:t>ừ số 04 đến 154 Nguyễn Phi Khanh</w:t>
      </w:r>
    </w:p>
    <w:p w:rsidR="00515CB4" w:rsidRDefault="00515CB4" w:rsidP="00505496">
      <w:pPr>
        <w:spacing w:before="120" w:after="120" w:line="360" w:lineRule="exact"/>
        <w:ind w:firstLine="720"/>
        <w:jc w:val="both"/>
        <w:rPr>
          <w:sz w:val="26"/>
          <w:szCs w:val="26"/>
          <w:lang w:val="en-US"/>
        </w:rPr>
      </w:pPr>
      <w:r>
        <w:rPr>
          <w:sz w:val="26"/>
          <w:szCs w:val="26"/>
          <w:lang w:val="en-US"/>
        </w:rPr>
        <w:t>+ T</w:t>
      </w:r>
      <w:r w:rsidRPr="00515CB4">
        <w:rPr>
          <w:sz w:val="26"/>
          <w:szCs w:val="26"/>
          <w:lang w:val="en-US"/>
        </w:rPr>
        <w:t>uyến Đinh Tiên Hoàng</w:t>
      </w:r>
      <w:r>
        <w:rPr>
          <w:sz w:val="26"/>
          <w:szCs w:val="26"/>
          <w:lang w:val="en-US"/>
        </w:rPr>
        <w:t>: Từ số 197 đến 231 Đinh Tiên Hoàng</w:t>
      </w:r>
    </w:p>
    <w:p w:rsidR="00515CB4" w:rsidRDefault="00515CB4" w:rsidP="00505496">
      <w:pPr>
        <w:spacing w:before="120" w:after="120" w:line="360" w:lineRule="exact"/>
        <w:ind w:firstLine="720"/>
        <w:jc w:val="both"/>
        <w:rPr>
          <w:sz w:val="26"/>
          <w:szCs w:val="26"/>
          <w:lang w:val="en-US"/>
        </w:rPr>
      </w:pPr>
      <w:r>
        <w:rPr>
          <w:sz w:val="26"/>
          <w:szCs w:val="26"/>
          <w:lang w:val="en-US"/>
        </w:rPr>
        <w:t>+ T</w:t>
      </w:r>
      <w:r w:rsidRPr="00515CB4">
        <w:rPr>
          <w:sz w:val="26"/>
          <w:szCs w:val="26"/>
          <w:lang w:val="en-US"/>
        </w:rPr>
        <w:t>uyến Võ Thị Sáu</w:t>
      </w:r>
      <w:r>
        <w:rPr>
          <w:sz w:val="26"/>
          <w:szCs w:val="26"/>
          <w:lang w:val="en-US"/>
        </w:rPr>
        <w:t>: Từ 02 đến 42 Võ Thị Sáu</w:t>
      </w:r>
    </w:p>
    <w:p w:rsidR="00505496" w:rsidRPr="00420917" w:rsidRDefault="00E73574" w:rsidP="00505496">
      <w:pPr>
        <w:spacing w:before="120" w:after="120" w:line="360" w:lineRule="exact"/>
        <w:ind w:firstLine="720"/>
        <w:jc w:val="both"/>
        <w:rPr>
          <w:b/>
          <w:color w:val="FF0000"/>
          <w:sz w:val="26"/>
          <w:szCs w:val="26"/>
          <w:u w:val="single"/>
          <w:lang w:val="en-US"/>
        </w:rPr>
      </w:pPr>
      <w:r w:rsidRPr="00420917">
        <w:rPr>
          <w:sz w:val="26"/>
          <w:szCs w:val="26"/>
          <w:lang w:val="en-US"/>
        </w:rPr>
        <w:t xml:space="preserve">- Trụ sở Khu phố </w:t>
      </w:r>
      <w:r w:rsidR="0067533B" w:rsidRPr="00420917">
        <w:rPr>
          <w:sz w:val="26"/>
          <w:szCs w:val="26"/>
          <w:lang w:val="en-US"/>
        </w:rPr>
        <w:t>10</w:t>
      </w:r>
      <w:r w:rsidRPr="00420917">
        <w:rPr>
          <w:sz w:val="26"/>
          <w:szCs w:val="26"/>
          <w:lang w:val="en-US"/>
        </w:rPr>
        <w:t xml:space="preserve"> mới: </w:t>
      </w:r>
      <w:r w:rsidR="00891F4C">
        <w:rPr>
          <w:sz w:val="26"/>
          <w:szCs w:val="26"/>
          <w:lang w:val="en-US"/>
        </w:rPr>
        <w:t>M</w:t>
      </w:r>
      <w:r w:rsidR="00505496" w:rsidRPr="00420917">
        <w:rPr>
          <w:sz w:val="26"/>
          <w:szCs w:val="26"/>
          <w:lang w:val="en-US"/>
        </w:rPr>
        <w:t>ượn Đình</w:t>
      </w:r>
      <w:r w:rsidR="001507F5" w:rsidRPr="00420917">
        <w:rPr>
          <w:sz w:val="26"/>
          <w:szCs w:val="26"/>
          <w:lang w:val="en-US"/>
        </w:rPr>
        <w:t xml:space="preserve"> Nam Chơn số 29 Trần Quang Khải</w:t>
      </w:r>
      <w:r w:rsidR="00891F4C">
        <w:rPr>
          <w:sz w:val="26"/>
          <w:szCs w:val="26"/>
          <w:lang w:val="en-US"/>
        </w:rPr>
        <w:t xml:space="preserve"> hoặc sử dụng chung với Khu phố 11 mới (</w:t>
      </w:r>
      <w:r w:rsidR="00891F4C" w:rsidRPr="00420917">
        <w:rPr>
          <w:sz w:val="26"/>
          <w:szCs w:val="26"/>
          <w:lang w:val="en-US"/>
        </w:rPr>
        <w:t>Số 33/2</w:t>
      </w:r>
      <w:r w:rsidR="00891F4C">
        <w:rPr>
          <w:sz w:val="26"/>
          <w:szCs w:val="26"/>
          <w:lang w:val="en-US"/>
        </w:rPr>
        <w:t xml:space="preserve">6 Lý Văn Phức, phường Tân Định, </w:t>
      </w:r>
      <w:r w:rsidR="00C50818">
        <w:rPr>
          <w:sz w:val="26"/>
          <w:szCs w:val="26"/>
          <w:lang w:val="en-US"/>
        </w:rPr>
        <w:t>(</w:t>
      </w:r>
      <w:r w:rsidR="00891F4C">
        <w:rPr>
          <w:sz w:val="26"/>
          <w:szCs w:val="26"/>
          <w:lang w:val="en-US"/>
        </w:rPr>
        <w:t>trụ sở kp7 cũ)</w:t>
      </w:r>
      <w:r w:rsidR="00C50818">
        <w:rPr>
          <w:sz w:val="26"/>
          <w:szCs w:val="26"/>
          <w:lang w:val="en-US"/>
        </w:rPr>
        <w:t>)</w:t>
      </w:r>
      <w:r w:rsidR="00891F4C">
        <w:rPr>
          <w:sz w:val="26"/>
          <w:szCs w:val="26"/>
          <w:lang w:val="en-US"/>
        </w:rPr>
        <w:t xml:space="preserve"> </w:t>
      </w:r>
      <w:r w:rsidR="00AB30AA">
        <w:rPr>
          <w:sz w:val="26"/>
          <w:szCs w:val="26"/>
          <w:lang w:val="en-US"/>
        </w:rPr>
        <w:t>phường Tân Định</w:t>
      </w:r>
      <w:r w:rsidR="001507F5" w:rsidRPr="00420917">
        <w:rPr>
          <w:sz w:val="26"/>
          <w:szCs w:val="26"/>
          <w:lang w:val="en-US"/>
        </w:rPr>
        <w:t>.</w:t>
      </w:r>
    </w:p>
    <w:p w:rsidR="00CC009E" w:rsidRPr="00420917" w:rsidRDefault="00CC009E" w:rsidP="00665364">
      <w:pPr>
        <w:spacing w:before="120" w:after="120" w:line="360" w:lineRule="exact"/>
        <w:ind w:firstLine="720"/>
        <w:jc w:val="both"/>
        <w:rPr>
          <w:b/>
          <w:sz w:val="26"/>
          <w:szCs w:val="26"/>
          <w:lang w:val="en-US"/>
        </w:rPr>
      </w:pPr>
      <w:r w:rsidRPr="00420917">
        <w:rPr>
          <w:b/>
          <w:sz w:val="26"/>
          <w:szCs w:val="26"/>
          <w:lang w:val="en-US"/>
        </w:rPr>
        <w:t>11. Khu phố 11 mới</w:t>
      </w:r>
    </w:p>
    <w:p w:rsidR="00CC009E" w:rsidRPr="00420917" w:rsidRDefault="00997BA3" w:rsidP="00665364">
      <w:pPr>
        <w:spacing w:before="120" w:after="120" w:line="360" w:lineRule="exact"/>
        <w:ind w:firstLine="720"/>
        <w:jc w:val="both"/>
        <w:rPr>
          <w:b/>
          <w:color w:val="FF0000"/>
          <w:sz w:val="26"/>
          <w:szCs w:val="26"/>
          <w:u w:val="single"/>
          <w:lang w:val="en-US"/>
        </w:rPr>
      </w:pPr>
      <w:r w:rsidRPr="00420917">
        <w:rPr>
          <w:sz w:val="26"/>
          <w:szCs w:val="26"/>
          <w:lang w:val="en-US"/>
        </w:rPr>
        <w:t xml:space="preserve">- </w:t>
      </w:r>
      <w:r w:rsidR="00E73574" w:rsidRPr="00420917">
        <w:rPr>
          <w:sz w:val="26"/>
          <w:szCs w:val="26"/>
        </w:rPr>
        <w:t>Gồm 13 tổ dân phố</w:t>
      </w:r>
      <w:r w:rsidRPr="00420917">
        <w:rPr>
          <w:sz w:val="26"/>
          <w:szCs w:val="26"/>
          <w:lang w:val="en-US"/>
        </w:rPr>
        <w:t>: T</w:t>
      </w:r>
      <w:r w:rsidR="00E73574" w:rsidRPr="00420917">
        <w:rPr>
          <w:sz w:val="26"/>
          <w:szCs w:val="26"/>
        </w:rPr>
        <w:t>ừ tổ 105 đến tổ 117 thuộc khu phố 7</w:t>
      </w:r>
      <w:r w:rsidRPr="00420917">
        <w:rPr>
          <w:sz w:val="26"/>
          <w:szCs w:val="26"/>
          <w:lang w:val="en-US"/>
        </w:rPr>
        <w:t xml:space="preserve"> cũ</w:t>
      </w:r>
      <w:r w:rsidR="00D23AEE" w:rsidRPr="00420917">
        <w:rPr>
          <w:sz w:val="26"/>
          <w:szCs w:val="26"/>
        </w:rPr>
        <w:t>. Tổng số hộ 563 hộ, 1.810</w:t>
      </w:r>
      <w:r w:rsidR="00E73574" w:rsidRPr="00420917">
        <w:rPr>
          <w:sz w:val="26"/>
          <w:szCs w:val="26"/>
        </w:rPr>
        <w:t xml:space="preserve"> nhân khẩu.</w:t>
      </w:r>
    </w:p>
    <w:p w:rsidR="00390802" w:rsidRDefault="00E73574" w:rsidP="00E73574">
      <w:pPr>
        <w:spacing w:before="120" w:after="120" w:line="360" w:lineRule="exact"/>
        <w:ind w:firstLine="720"/>
        <w:jc w:val="both"/>
        <w:rPr>
          <w:sz w:val="26"/>
          <w:szCs w:val="26"/>
          <w:lang w:val="en-US"/>
        </w:rPr>
      </w:pPr>
      <w:r w:rsidRPr="00420917">
        <w:rPr>
          <w:sz w:val="26"/>
          <w:szCs w:val="26"/>
          <w:lang w:val="en-US"/>
        </w:rPr>
        <w:t xml:space="preserve">- Ranh giới Khu phố </w:t>
      </w:r>
      <w:r w:rsidR="0014472E" w:rsidRPr="00420917">
        <w:rPr>
          <w:sz w:val="26"/>
          <w:szCs w:val="26"/>
          <w:lang w:val="en-US"/>
        </w:rPr>
        <w:t>11</w:t>
      </w:r>
      <w:r w:rsidRPr="00420917">
        <w:rPr>
          <w:sz w:val="26"/>
          <w:szCs w:val="26"/>
          <w:lang w:val="en-US"/>
        </w:rPr>
        <w:t xml:space="preserve"> mới: </w:t>
      </w:r>
    </w:p>
    <w:p w:rsidR="00390802" w:rsidRDefault="00390802" w:rsidP="00390802">
      <w:pPr>
        <w:spacing w:before="120" w:after="120" w:line="360" w:lineRule="exact"/>
        <w:ind w:firstLine="720"/>
        <w:jc w:val="both"/>
        <w:rPr>
          <w:sz w:val="26"/>
          <w:szCs w:val="26"/>
          <w:lang w:val="en-US"/>
        </w:rPr>
      </w:pPr>
      <w:r>
        <w:rPr>
          <w:sz w:val="26"/>
          <w:szCs w:val="26"/>
          <w:lang w:val="en-US"/>
        </w:rPr>
        <w:t>+ T</w:t>
      </w:r>
      <w:r w:rsidRPr="00185BC2">
        <w:rPr>
          <w:sz w:val="26"/>
          <w:szCs w:val="26"/>
          <w:lang w:val="en-US"/>
        </w:rPr>
        <w:t>uyến Lý Văn Phức</w:t>
      </w:r>
      <w:r>
        <w:rPr>
          <w:sz w:val="26"/>
          <w:szCs w:val="26"/>
          <w:lang w:val="en-US"/>
        </w:rPr>
        <w:t>: T</w:t>
      </w:r>
      <w:r w:rsidRPr="00185BC2">
        <w:rPr>
          <w:sz w:val="26"/>
          <w:szCs w:val="26"/>
          <w:lang w:val="en-US"/>
        </w:rPr>
        <w:t>ừ số 01 đến số 33 Lý Văn Phức</w:t>
      </w:r>
    </w:p>
    <w:p w:rsidR="00390802" w:rsidRDefault="00390802" w:rsidP="00390802">
      <w:pPr>
        <w:spacing w:before="120" w:after="120" w:line="360" w:lineRule="exact"/>
        <w:ind w:firstLine="720"/>
        <w:jc w:val="both"/>
        <w:rPr>
          <w:sz w:val="26"/>
          <w:szCs w:val="26"/>
          <w:lang w:val="en-US"/>
        </w:rPr>
      </w:pPr>
      <w:r>
        <w:rPr>
          <w:sz w:val="26"/>
          <w:szCs w:val="26"/>
          <w:lang w:val="en-US"/>
        </w:rPr>
        <w:t>+ T</w:t>
      </w:r>
      <w:r w:rsidRPr="00185BC2">
        <w:rPr>
          <w:sz w:val="26"/>
          <w:szCs w:val="26"/>
          <w:lang w:val="en-US"/>
        </w:rPr>
        <w:t>uyến Võ Thị Sáu</w:t>
      </w:r>
      <w:r>
        <w:rPr>
          <w:sz w:val="26"/>
          <w:szCs w:val="26"/>
          <w:lang w:val="en-US"/>
        </w:rPr>
        <w:t>: Từ số 42 đến 42E Võ Thị Sáu</w:t>
      </w:r>
    </w:p>
    <w:p w:rsidR="00390802" w:rsidRDefault="00390802" w:rsidP="00390802">
      <w:pPr>
        <w:spacing w:before="120" w:after="120" w:line="360" w:lineRule="exact"/>
        <w:ind w:firstLine="720"/>
        <w:jc w:val="both"/>
        <w:rPr>
          <w:sz w:val="26"/>
          <w:szCs w:val="26"/>
          <w:lang w:val="en-US"/>
        </w:rPr>
      </w:pPr>
      <w:r>
        <w:rPr>
          <w:sz w:val="26"/>
          <w:szCs w:val="26"/>
          <w:lang w:val="en-US"/>
        </w:rPr>
        <w:t>+ T</w:t>
      </w:r>
      <w:r w:rsidRPr="00185BC2">
        <w:rPr>
          <w:sz w:val="26"/>
          <w:szCs w:val="26"/>
          <w:lang w:val="en-US"/>
        </w:rPr>
        <w:t>uyến Thạch Thị Thanh</w:t>
      </w:r>
      <w:r>
        <w:rPr>
          <w:sz w:val="26"/>
          <w:szCs w:val="26"/>
          <w:lang w:val="en-US"/>
        </w:rPr>
        <w:t>: T</w:t>
      </w:r>
      <w:r w:rsidRPr="00185BC2">
        <w:rPr>
          <w:sz w:val="26"/>
          <w:szCs w:val="26"/>
          <w:lang w:val="en-US"/>
        </w:rPr>
        <w:t>ừ số 02 đến 108</w:t>
      </w:r>
      <w:r>
        <w:rPr>
          <w:sz w:val="26"/>
          <w:szCs w:val="26"/>
          <w:lang w:val="en-US"/>
        </w:rPr>
        <w:t xml:space="preserve"> Thạch Thị Thanh</w:t>
      </w:r>
    </w:p>
    <w:p w:rsidR="00390802" w:rsidRDefault="00390802" w:rsidP="00390802">
      <w:pPr>
        <w:spacing w:before="120" w:after="120" w:line="360" w:lineRule="exact"/>
        <w:ind w:firstLine="720"/>
        <w:jc w:val="both"/>
        <w:rPr>
          <w:sz w:val="26"/>
          <w:szCs w:val="26"/>
          <w:lang w:val="en-US"/>
        </w:rPr>
      </w:pPr>
      <w:r>
        <w:rPr>
          <w:sz w:val="26"/>
          <w:szCs w:val="26"/>
          <w:lang w:val="en-US"/>
        </w:rPr>
        <w:t>+ T</w:t>
      </w:r>
      <w:r w:rsidRPr="00185BC2">
        <w:rPr>
          <w:sz w:val="26"/>
          <w:szCs w:val="26"/>
          <w:lang w:val="en-US"/>
        </w:rPr>
        <w:t>uyến Nguyễn Hữu Cầu</w:t>
      </w:r>
      <w:r>
        <w:rPr>
          <w:sz w:val="26"/>
          <w:szCs w:val="26"/>
          <w:lang w:val="en-US"/>
        </w:rPr>
        <w:t>: T</w:t>
      </w:r>
      <w:r w:rsidRPr="00185BC2">
        <w:rPr>
          <w:sz w:val="26"/>
          <w:szCs w:val="26"/>
          <w:lang w:val="en-US"/>
        </w:rPr>
        <w:t>ừ số 01 đến 43</w:t>
      </w:r>
      <w:r>
        <w:rPr>
          <w:sz w:val="26"/>
          <w:szCs w:val="26"/>
          <w:lang w:val="en-US"/>
        </w:rPr>
        <w:t xml:space="preserve"> Nguyễn Hữu Cầu</w:t>
      </w:r>
      <w:r w:rsidRPr="00185BC2">
        <w:rPr>
          <w:sz w:val="26"/>
          <w:szCs w:val="26"/>
          <w:lang w:val="en-US"/>
        </w:rPr>
        <w:t>.</w:t>
      </w:r>
    </w:p>
    <w:p w:rsidR="00CC009E" w:rsidRPr="00420917" w:rsidRDefault="00E73574" w:rsidP="00665364">
      <w:pPr>
        <w:spacing w:before="120" w:after="120" w:line="360" w:lineRule="exact"/>
        <w:ind w:firstLine="720"/>
        <w:jc w:val="both"/>
        <w:rPr>
          <w:b/>
          <w:color w:val="FF0000"/>
          <w:sz w:val="26"/>
          <w:szCs w:val="26"/>
          <w:u w:val="single"/>
          <w:lang w:val="en-US"/>
        </w:rPr>
      </w:pPr>
      <w:r w:rsidRPr="00420917">
        <w:rPr>
          <w:sz w:val="26"/>
          <w:szCs w:val="26"/>
          <w:lang w:val="en-US"/>
        </w:rPr>
        <w:t xml:space="preserve">- Trụ sở Khu phố </w:t>
      </w:r>
      <w:r w:rsidR="0014472E" w:rsidRPr="00420917">
        <w:rPr>
          <w:sz w:val="26"/>
          <w:szCs w:val="26"/>
          <w:lang w:val="en-US"/>
        </w:rPr>
        <w:t>11</w:t>
      </w:r>
      <w:r w:rsidRPr="00420917">
        <w:rPr>
          <w:sz w:val="26"/>
          <w:szCs w:val="26"/>
          <w:lang w:val="en-US"/>
        </w:rPr>
        <w:t xml:space="preserve"> mới:</w:t>
      </w:r>
      <w:r w:rsidR="0067120F" w:rsidRPr="00420917">
        <w:rPr>
          <w:sz w:val="26"/>
          <w:szCs w:val="26"/>
          <w:lang w:val="en-US"/>
        </w:rPr>
        <w:t xml:space="preserve"> Số 33/26 Lý Văn Phức, phường Tân Định (trụ sở kp7 cũ)</w:t>
      </w:r>
    </w:p>
    <w:p w:rsidR="003C150E" w:rsidRPr="00420917" w:rsidRDefault="00CC009E" w:rsidP="003C150E">
      <w:pPr>
        <w:spacing w:before="120" w:after="120" w:line="360" w:lineRule="exact"/>
        <w:ind w:firstLine="720"/>
        <w:jc w:val="both"/>
        <w:rPr>
          <w:b/>
          <w:sz w:val="26"/>
          <w:szCs w:val="26"/>
          <w:lang w:val="en-US"/>
        </w:rPr>
      </w:pPr>
      <w:r w:rsidRPr="00420917">
        <w:rPr>
          <w:b/>
          <w:sz w:val="26"/>
          <w:szCs w:val="26"/>
          <w:lang w:val="en-US"/>
        </w:rPr>
        <w:t>12. Khu phố 12 mới</w:t>
      </w:r>
    </w:p>
    <w:p w:rsidR="00E73574" w:rsidRPr="00420917" w:rsidRDefault="003C150E" w:rsidP="003C150E">
      <w:pPr>
        <w:spacing w:before="120" w:after="120" w:line="360" w:lineRule="exact"/>
        <w:ind w:firstLine="720"/>
        <w:jc w:val="both"/>
        <w:rPr>
          <w:sz w:val="26"/>
          <w:szCs w:val="26"/>
        </w:rPr>
      </w:pPr>
      <w:r w:rsidRPr="00420917">
        <w:rPr>
          <w:sz w:val="26"/>
          <w:szCs w:val="26"/>
          <w:lang w:val="en-US"/>
        </w:rPr>
        <w:t xml:space="preserve">- </w:t>
      </w:r>
      <w:r w:rsidR="00E73574" w:rsidRPr="00420917">
        <w:rPr>
          <w:sz w:val="26"/>
          <w:szCs w:val="26"/>
        </w:rPr>
        <w:t>Gồm 1</w:t>
      </w:r>
      <w:r w:rsidR="0096656D" w:rsidRPr="00420917">
        <w:rPr>
          <w:sz w:val="26"/>
          <w:szCs w:val="26"/>
          <w:lang w:val="en-US"/>
        </w:rPr>
        <w:t>1</w:t>
      </w:r>
      <w:r w:rsidR="00E73574" w:rsidRPr="00420917">
        <w:rPr>
          <w:sz w:val="26"/>
          <w:szCs w:val="26"/>
        </w:rPr>
        <w:t xml:space="preserve"> tổ dân phố</w:t>
      </w:r>
      <w:r w:rsidR="00822060" w:rsidRPr="00420917">
        <w:rPr>
          <w:sz w:val="26"/>
          <w:szCs w:val="26"/>
          <w:lang w:val="en-US"/>
        </w:rPr>
        <w:t>: T</w:t>
      </w:r>
      <w:r w:rsidR="00E73574" w:rsidRPr="00420917">
        <w:rPr>
          <w:sz w:val="26"/>
          <w:szCs w:val="26"/>
        </w:rPr>
        <w:t xml:space="preserve">ừ tổ 118 đến tổ </w:t>
      </w:r>
      <w:r w:rsidR="0096656D" w:rsidRPr="00420917">
        <w:rPr>
          <w:sz w:val="26"/>
          <w:szCs w:val="26"/>
          <w:lang w:val="en-US"/>
        </w:rPr>
        <w:t>128</w:t>
      </w:r>
      <w:r w:rsidR="00E73574" w:rsidRPr="00420917">
        <w:rPr>
          <w:sz w:val="26"/>
          <w:szCs w:val="26"/>
        </w:rPr>
        <w:t xml:space="preserve">, thuộc khu phố 8 cũ. Tổng số hộ </w:t>
      </w:r>
      <w:r w:rsidR="0096656D" w:rsidRPr="00420917">
        <w:rPr>
          <w:sz w:val="26"/>
          <w:szCs w:val="26"/>
          <w:lang w:val="en-US"/>
        </w:rPr>
        <w:t>488</w:t>
      </w:r>
      <w:r w:rsidR="00E73574" w:rsidRPr="00420917">
        <w:rPr>
          <w:sz w:val="26"/>
          <w:szCs w:val="26"/>
        </w:rPr>
        <w:t xml:space="preserve"> hộ, 1.</w:t>
      </w:r>
      <w:r w:rsidR="0096656D" w:rsidRPr="00420917">
        <w:rPr>
          <w:sz w:val="26"/>
          <w:szCs w:val="26"/>
          <w:lang w:val="en-US"/>
        </w:rPr>
        <w:t>728</w:t>
      </w:r>
      <w:r w:rsidR="00E73574" w:rsidRPr="00420917">
        <w:rPr>
          <w:sz w:val="26"/>
          <w:szCs w:val="26"/>
        </w:rPr>
        <w:t xml:space="preserve"> nhân khẩu.</w:t>
      </w:r>
    </w:p>
    <w:p w:rsidR="00185BC2" w:rsidRDefault="00E73574" w:rsidP="00E73574">
      <w:pPr>
        <w:spacing w:before="120" w:after="120" w:line="360" w:lineRule="exact"/>
        <w:ind w:firstLine="720"/>
        <w:jc w:val="both"/>
        <w:rPr>
          <w:sz w:val="26"/>
          <w:szCs w:val="26"/>
          <w:lang w:val="en-US"/>
        </w:rPr>
      </w:pPr>
      <w:r w:rsidRPr="00420917">
        <w:rPr>
          <w:sz w:val="26"/>
          <w:szCs w:val="26"/>
          <w:lang w:val="en-US"/>
        </w:rPr>
        <w:t xml:space="preserve">- Ranh giới Khu phố </w:t>
      </w:r>
      <w:r w:rsidR="00822060" w:rsidRPr="00420917">
        <w:rPr>
          <w:sz w:val="26"/>
          <w:szCs w:val="26"/>
          <w:lang w:val="en-US"/>
        </w:rPr>
        <w:t>12</w:t>
      </w:r>
      <w:r w:rsidRPr="00420917">
        <w:rPr>
          <w:sz w:val="26"/>
          <w:szCs w:val="26"/>
          <w:lang w:val="en-US"/>
        </w:rPr>
        <w:t xml:space="preserve"> mới: </w:t>
      </w:r>
    </w:p>
    <w:p w:rsidR="00C7748A" w:rsidRDefault="00C7748A" w:rsidP="00E73574">
      <w:pPr>
        <w:spacing w:before="120" w:after="120" w:line="360" w:lineRule="exact"/>
        <w:ind w:firstLine="720"/>
        <w:jc w:val="both"/>
        <w:rPr>
          <w:sz w:val="26"/>
          <w:szCs w:val="26"/>
          <w:lang w:val="en-US"/>
        </w:rPr>
      </w:pPr>
      <w:r>
        <w:rPr>
          <w:sz w:val="26"/>
          <w:szCs w:val="26"/>
          <w:lang w:val="en-US"/>
        </w:rPr>
        <w:t>+ T</w:t>
      </w:r>
      <w:r w:rsidRPr="00C7748A">
        <w:rPr>
          <w:sz w:val="26"/>
          <w:szCs w:val="26"/>
          <w:lang w:val="en-US"/>
        </w:rPr>
        <w:t>uyến Thạch Thị Thanh</w:t>
      </w:r>
      <w:r>
        <w:rPr>
          <w:sz w:val="26"/>
          <w:szCs w:val="26"/>
          <w:lang w:val="en-US"/>
        </w:rPr>
        <w:t>: T</w:t>
      </w:r>
      <w:r w:rsidRPr="00C7748A">
        <w:rPr>
          <w:sz w:val="26"/>
          <w:szCs w:val="26"/>
          <w:lang w:val="en-US"/>
        </w:rPr>
        <w:t>ừ 1A đến 53</w:t>
      </w:r>
      <w:r>
        <w:rPr>
          <w:sz w:val="26"/>
          <w:szCs w:val="26"/>
          <w:lang w:val="en-US"/>
        </w:rPr>
        <w:t xml:space="preserve"> Thạch Thị Thanh</w:t>
      </w:r>
    </w:p>
    <w:p w:rsidR="00C7748A" w:rsidRDefault="00C7748A" w:rsidP="00E73574">
      <w:pPr>
        <w:spacing w:before="120" w:after="120" w:line="360" w:lineRule="exact"/>
        <w:ind w:firstLine="720"/>
        <w:jc w:val="both"/>
        <w:rPr>
          <w:sz w:val="26"/>
          <w:szCs w:val="26"/>
          <w:lang w:val="en-US"/>
        </w:rPr>
      </w:pPr>
      <w:r>
        <w:rPr>
          <w:sz w:val="26"/>
          <w:szCs w:val="26"/>
          <w:lang w:val="en-US"/>
        </w:rPr>
        <w:t>+ T</w:t>
      </w:r>
      <w:r w:rsidRPr="00C7748A">
        <w:rPr>
          <w:sz w:val="26"/>
          <w:szCs w:val="26"/>
          <w:lang w:val="en-US"/>
        </w:rPr>
        <w:t>uyến Võ Thị Sáu</w:t>
      </w:r>
      <w:r>
        <w:rPr>
          <w:sz w:val="26"/>
          <w:szCs w:val="26"/>
          <w:lang w:val="en-US"/>
        </w:rPr>
        <w:t>: T</w:t>
      </w:r>
      <w:r w:rsidRPr="00C7748A">
        <w:rPr>
          <w:sz w:val="26"/>
          <w:szCs w:val="26"/>
          <w:lang w:val="en-US"/>
        </w:rPr>
        <w:t>ừ 46A đến 120</w:t>
      </w:r>
      <w:r>
        <w:rPr>
          <w:sz w:val="26"/>
          <w:szCs w:val="26"/>
          <w:lang w:val="en-US"/>
        </w:rPr>
        <w:t xml:space="preserve"> Võ Thị Sáu</w:t>
      </w:r>
      <w:r w:rsidRPr="00C7748A">
        <w:rPr>
          <w:sz w:val="26"/>
          <w:szCs w:val="26"/>
          <w:lang w:val="en-US"/>
        </w:rPr>
        <w:t xml:space="preserve"> </w:t>
      </w:r>
    </w:p>
    <w:p w:rsidR="00C7748A" w:rsidRDefault="00C7748A" w:rsidP="00E73574">
      <w:pPr>
        <w:spacing w:before="120" w:after="120" w:line="360" w:lineRule="exact"/>
        <w:ind w:firstLine="720"/>
        <w:jc w:val="both"/>
        <w:rPr>
          <w:sz w:val="26"/>
          <w:szCs w:val="26"/>
          <w:lang w:val="en-US"/>
        </w:rPr>
      </w:pPr>
      <w:r>
        <w:rPr>
          <w:sz w:val="26"/>
          <w:szCs w:val="26"/>
          <w:lang w:val="en-US"/>
        </w:rPr>
        <w:lastRenderedPageBreak/>
        <w:t>+ T</w:t>
      </w:r>
      <w:r w:rsidRPr="00C7748A">
        <w:rPr>
          <w:sz w:val="26"/>
          <w:szCs w:val="26"/>
          <w:lang w:val="en-US"/>
        </w:rPr>
        <w:t>uyến Hai Bà Trưng</w:t>
      </w:r>
      <w:r>
        <w:rPr>
          <w:sz w:val="26"/>
          <w:szCs w:val="26"/>
          <w:lang w:val="en-US"/>
        </w:rPr>
        <w:t>: T</w:t>
      </w:r>
      <w:r w:rsidRPr="00C7748A">
        <w:rPr>
          <w:sz w:val="26"/>
          <w:szCs w:val="26"/>
          <w:lang w:val="en-US"/>
        </w:rPr>
        <w:t>ừ 204 đến 272</w:t>
      </w:r>
      <w:r>
        <w:rPr>
          <w:sz w:val="26"/>
          <w:szCs w:val="26"/>
          <w:lang w:val="en-US"/>
        </w:rPr>
        <w:t xml:space="preserve"> Hai Bà Trưng</w:t>
      </w:r>
    </w:p>
    <w:p w:rsidR="00C7748A" w:rsidRDefault="00C7748A" w:rsidP="00E73574">
      <w:pPr>
        <w:spacing w:before="120" w:after="120" w:line="360" w:lineRule="exact"/>
        <w:ind w:firstLine="720"/>
        <w:jc w:val="both"/>
        <w:rPr>
          <w:sz w:val="26"/>
          <w:szCs w:val="26"/>
          <w:lang w:val="en-US"/>
        </w:rPr>
      </w:pPr>
      <w:r>
        <w:rPr>
          <w:sz w:val="26"/>
          <w:szCs w:val="26"/>
          <w:lang w:val="en-US"/>
        </w:rPr>
        <w:t>+ T</w:t>
      </w:r>
      <w:r w:rsidRPr="00C7748A">
        <w:rPr>
          <w:sz w:val="26"/>
          <w:szCs w:val="26"/>
          <w:lang w:val="en-US"/>
        </w:rPr>
        <w:t>uyến Đinh Công Tráng</w:t>
      </w:r>
      <w:r>
        <w:rPr>
          <w:sz w:val="26"/>
          <w:szCs w:val="26"/>
          <w:lang w:val="en-US"/>
        </w:rPr>
        <w:t xml:space="preserve">: Từ 01 đến 79 </w:t>
      </w:r>
      <w:r w:rsidRPr="00C7748A">
        <w:rPr>
          <w:sz w:val="26"/>
          <w:szCs w:val="26"/>
          <w:lang w:val="en-US"/>
        </w:rPr>
        <w:t>Đinh Công Tráng</w:t>
      </w:r>
      <w:r>
        <w:rPr>
          <w:sz w:val="26"/>
          <w:szCs w:val="26"/>
          <w:lang w:val="en-US"/>
        </w:rPr>
        <w:t>.</w:t>
      </w:r>
    </w:p>
    <w:p w:rsidR="00597E3B" w:rsidRDefault="00E73574" w:rsidP="005046AC">
      <w:pPr>
        <w:spacing w:before="120" w:after="120" w:line="360" w:lineRule="exact"/>
        <w:ind w:firstLine="720"/>
        <w:jc w:val="both"/>
        <w:rPr>
          <w:b/>
          <w:sz w:val="26"/>
          <w:szCs w:val="26"/>
          <w:lang w:val="en-US"/>
        </w:rPr>
      </w:pPr>
      <w:r w:rsidRPr="00420917">
        <w:rPr>
          <w:sz w:val="26"/>
          <w:szCs w:val="26"/>
          <w:lang w:val="en-US"/>
        </w:rPr>
        <w:t xml:space="preserve">- Trụ sở Khu phố </w:t>
      </w:r>
      <w:r w:rsidR="00822060" w:rsidRPr="00420917">
        <w:rPr>
          <w:sz w:val="26"/>
          <w:szCs w:val="26"/>
          <w:lang w:val="en-US"/>
        </w:rPr>
        <w:t>12</w:t>
      </w:r>
      <w:r w:rsidRPr="00420917">
        <w:rPr>
          <w:sz w:val="26"/>
          <w:szCs w:val="26"/>
          <w:lang w:val="en-US"/>
        </w:rPr>
        <w:t xml:space="preserve"> mới: </w:t>
      </w:r>
      <w:r w:rsidR="006135FD" w:rsidRPr="00420917">
        <w:rPr>
          <w:sz w:val="26"/>
          <w:szCs w:val="26"/>
          <w:lang w:val="en-US"/>
        </w:rPr>
        <w:t xml:space="preserve"> </w:t>
      </w:r>
      <w:r w:rsidR="00593933">
        <w:rPr>
          <w:sz w:val="26"/>
          <w:szCs w:val="26"/>
          <w:lang w:val="en-US"/>
        </w:rPr>
        <w:t>Mượn trườ</w:t>
      </w:r>
      <w:r w:rsidR="00597E3B">
        <w:rPr>
          <w:sz w:val="26"/>
          <w:szCs w:val="26"/>
          <w:lang w:val="en-US"/>
        </w:rPr>
        <w:t>ng tiểu học Trần Quang Khải (cơ sở 2</w:t>
      </w:r>
      <w:r w:rsidR="00593933">
        <w:rPr>
          <w:sz w:val="26"/>
          <w:szCs w:val="26"/>
          <w:lang w:val="en-US"/>
        </w:rPr>
        <w:t>),</w:t>
      </w:r>
      <w:r w:rsidR="00597E3B">
        <w:rPr>
          <w:sz w:val="26"/>
          <w:szCs w:val="26"/>
          <w:lang w:val="en-US"/>
        </w:rPr>
        <w:t xml:space="preserve"> số </w:t>
      </w:r>
      <w:r w:rsidR="00902266">
        <w:rPr>
          <w:sz w:val="26"/>
          <w:szCs w:val="26"/>
          <w:lang w:val="en-US"/>
        </w:rPr>
        <w:t xml:space="preserve">60 </w:t>
      </w:r>
      <w:r w:rsidR="00597E3B">
        <w:rPr>
          <w:sz w:val="26"/>
          <w:szCs w:val="26"/>
          <w:lang w:val="en-US"/>
        </w:rPr>
        <w:t>Võ Thị Sáu</w:t>
      </w:r>
      <w:r w:rsidR="00902266">
        <w:rPr>
          <w:sz w:val="26"/>
          <w:szCs w:val="26"/>
          <w:lang w:val="en-US"/>
        </w:rPr>
        <w:t>, phường Tân Định</w:t>
      </w:r>
      <w:r w:rsidR="00597E3B">
        <w:rPr>
          <w:sz w:val="26"/>
          <w:szCs w:val="26"/>
          <w:lang w:val="en-US"/>
        </w:rPr>
        <w:t xml:space="preserve"> hoặc m</w:t>
      </w:r>
      <w:r w:rsidR="006135FD" w:rsidRPr="00420917">
        <w:rPr>
          <w:sz w:val="26"/>
          <w:szCs w:val="26"/>
          <w:lang w:val="en-US"/>
        </w:rPr>
        <w:t>ượn trường tiểu học Đuốc Sống, số 02 Đinh Công Tráng</w:t>
      </w:r>
      <w:r w:rsidR="00FD20C5">
        <w:rPr>
          <w:sz w:val="26"/>
          <w:szCs w:val="26"/>
          <w:lang w:val="en-US"/>
        </w:rPr>
        <w:t>, phường Tân Định</w:t>
      </w:r>
      <w:r w:rsidR="006135FD" w:rsidRPr="00420917">
        <w:rPr>
          <w:sz w:val="26"/>
          <w:szCs w:val="26"/>
          <w:lang w:val="en-US"/>
        </w:rPr>
        <w:t>.</w:t>
      </w:r>
    </w:p>
    <w:p w:rsidR="005046AC" w:rsidRPr="00420917" w:rsidRDefault="00CC009E" w:rsidP="005046AC">
      <w:pPr>
        <w:spacing w:before="120" w:after="120" w:line="360" w:lineRule="exact"/>
        <w:ind w:firstLine="720"/>
        <w:jc w:val="both"/>
        <w:rPr>
          <w:b/>
          <w:sz w:val="26"/>
          <w:szCs w:val="26"/>
          <w:lang w:val="en-US"/>
        </w:rPr>
      </w:pPr>
      <w:r w:rsidRPr="00420917">
        <w:rPr>
          <w:b/>
          <w:sz w:val="26"/>
          <w:szCs w:val="26"/>
          <w:lang w:val="en-US"/>
        </w:rPr>
        <w:t>13. Khu phố 13 mới</w:t>
      </w:r>
      <w:r w:rsidR="005046AC" w:rsidRPr="00420917">
        <w:rPr>
          <w:b/>
          <w:sz w:val="26"/>
          <w:szCs w:val="26"/>
          <w:lang w:val="en-US"/>
        </w:rPr>
        <w:t xml:space="preserve">: </w:t>
      </w:r>
    </w:p>
    <w:p w:rsidR="005046AC" w:rsidRPr="00420917" w:rsidRDefault="005046AC" w:rsidP="005046AC">
      <w:pPr>
        <w:spacing w:before="120" w:after="120" w:line="360" w:lineRule="exact"/>
        <w:ind w:firstLine="720"/>
        <w:jc w:val="both"/>
        <w:rPr>
          <w:sz w:val="26"/>
          <w:szCs w:val="26"/>
          <w:lang w:val="en-US"/>
        </w:rPr>
      </w:pPr>
      <w:r w:rsidRPr="00420917">
        <w:rPr>
          <w:sz w:val="26"/>
          <w:szCs w:val="26"/>
          <w:lang w:val="en-US"/>
        </w:rPr>
        <w:t xml:space="preserve">- </w:t>
      </w:r>
      <w:r w:rsidR="00E73574" w:rsidRPr="00420917">
        <w:rPr>
          <w:sz w:val="26"/>
          <w:szCs w:val="26"/>
        </w:rPr>
        <w:t>Gồm 1</w:t>
      </w:r>
      <w:r w:rsidR="00D73E2F" w:rsidRPr="00420917">
        <w:rPr>
          <w:sz w:val="26"/>
          <w:szCs w:val="26"/>
          <w:lang w:val="en-US"/>
        </w:rPr>
        <w:t>3</w:t>
      </w:r>
      <w:r w:rsidR="00E73574" w:rsidRPr="00420917">
        <w:rPr>
          <w:sz w:val="26"/>
          <w:szCs w:val="26"/>
        </w:rPr>
        <w:t xml:space="preserve"> tổ dân phố</w:t>
      </w:r>
      <w:r w:rsidRPr="00420917">
        <w:rPr>
          <w:sz w:val="26"/>
          <w:szCs w:val="26"/>
          <w:lang w:val="en-US"/>
        </w:rPr>
        <w:t>: T</w:t>
      </w:r>
      <w:r w:rsidR="00E73574" w:rsidRPr="00420917">
        <w:rPr>
          <w:sz w:val="26"/>
          <w:szCs w:val="26"/>
        </w:rPr>
        <w:t>ừ tổ 1</w:t>
      </w:r>
      <w:r w:rsidR="00595854" w:rsidRPr="00420917">
        <w:rPr>
          <w:sz w:val="26"/>
          <w:szCs w:val="26"/>
          <w:lang w:val="en-US"/>
        </w:rPr>
        <w:t>29</w:t>
      </w:r>
      <w:r w:rsidR="00D73E2F" w:rsidRPr="00420917">
        <w:rPr>
          <w:sz w:val="26"/>
          <w:szCs w:val="26"/>
        </w:rPr>
        <w:t xml:space="preserve"> đến tổ 139</w:t>
      </w:r>
      <w:r w:rsidR="00781385" w:rsidRPr="00420917">
        <w:rPr>
          <w:sz w:val="26"/>
          <w:szCs w:val="26"/>
          <w:lang w:val="en-US"/>
        </w:rPr>
        <w:t xml:space="preserve"> và</w:t>
      </w:r>
      <w:r w:rsidR="00D73E2F" w:rsidRPr="00420917">
        <w:rPr>
          <w:sz w:val="26"/>
          <w:szCs w:val="26"/>
        </w:rPr>
        <w:t xml:space="preserve"> tổ 141, 142</w:t>
      </w:r>
      <w:r w:rsidR="00E73574" w:rsidRPr="00420917">
        <w:rPr>
          <w:sz w:val="26"/>
          <w:szCs w:val="26"/>
        </w:rPr>
        <w:t>. Trong đó</w:t>
      </w:r>
      <w:r w:rsidRPr="00420917">
        <w:rPr>
          <w:sz w:val="26"/>
          <w:szCs w:val="26"/>
          <w:lang w:val="en-US"/>
        </w:rPr>
        <w:t>:</w:t>
      </w:r>
    </w:p>
    <w:p w:rsidR="005046AC" w:rsidRPr="00420917" w:rsidRDefault="005046AC" w:rsidP="005046AC">
      <w:pPr>
        <w:spacing w:before="120" w:after="120" w:line="360" w:lineRule="exact"/>
        <w:ind w:firstLine="720"/>
        <w:jc w:val="both"/>
        <w:rPr>
          <w:sz w:val="26"/>
          <w:szCs w:val="26"/>
        </w:rPr>
      </w:pPr>
      <w:r w:rsidRPr="00420917">
        <w:rPr>
          <w:sz w:val="26"/>
          <w:szCs w:val="26"/>
          <w:lang w:val="en-US"/>
        </w:rPr>
        <w:t>+ C</w:t>
      </w:r>
      <w:r w:rsidR="00E73574" w:rsidRPr="00420917">
        <w:rPr>
          <w:sz w:val="26"/>
          <w:szCs w:val="26"/>
        </w:rPr>
        <w:t xml:space="preserve">ó </w:t>
      </w:r>
      <w:r w:rsidRPr="00420917">
        <w:rPr>
          <w:sz w:val="26"/>
          <w:szCs w:val="26"/>
          <w:lang w:val="en-US"/>
        </w:rPr>
        <w:t>0</w:t>
      </w:r>
      <w:r w:rsidR="00781385" w:rsidRPr="00420917">
        <w:rPr>
          <w:sz w:val="26"/>
          <w:szCs w:val="26"/>
          <w:lang w:val="en-US"/>
        </w:rPr>
        <w:t>8</w:t>
      </w:r>
      <w:r w:rsidR="00E73574" w:rsidRPr="00420917">
        <w:rPr>
          <w:sz w:val="26"/>
          <w:szCs w:val="26"/>
        </w:rPr>
        <w:t xml:space="preserve"> tổ </w:t>
      </w:r>
      <w:r w:rsidRPr="00420917">
        <w:rPr>
          <w:sz w:val="26"/>
          <w:szCs w:val="26"/>
          <w:lang w:val="en-US"/>
        </w:rPr>
        <w:t xml:space="preserve">từ </w:t>
      </w:r>
      <w:r w:rsidR="00781385" w:rsidRPr="00420917">
        <w:rPr>
          <w:sz w:val="26"/>
          <w:szCs w:val="26"/>
          <w:lang w:val="en-US"/>
        </w:rPr>
        <w:t xml:space="preserve">tổ </w:t>
      </w:r>
      <w:r w:rsidR="00E73574" w:rsidRPr="00420917">
        <w:rPr>
          <w:sz w:val="26"/>
          <w:szCs w:val="26"/>
        </w:rPr>
        <w:t>1</w:t>
      </w:r>
      <w:r w:rsidR="00D73E2F" w:rsidRPr="00420917">
        <w:rPr>
          <w:sz w:val="26"/>
          <w:szCs w:val="26"/>
          <w:lang w:val="en-US"/>
        </w:rPr>
        <w:t>29</w:t>
      </w:r>
      <w:r w:rsidR="00E73574" w:rsidRPr="00420917">
        <w:rPr>
          <w:sz w:val="26"/>
          <w:szCs w:val="26"/>
        </w:rPr>
        <w:t xml:space="preserve"> đến </w:t>
      </w:r>
      <w:r w:rsidR="00781385" w:rsidRPr="00420917">
        <w:rPr>
          <w:sz w:val="26"/>
          <w:szCs w:val="26"/>
        </w:rPr>
        <w:t>136</w:t>
      </w:r>
      <w:r w:rsidR="00E73574" w:rsidRPr="00420917">
        <w:rPr>
          <w:sz w:val="26"/>
          <w:szCs w:val="26"/>
        </w:rPr>
        <w:t xml:space="preserve"> </w:t>
      </w:r>
      <w:r w:rsidRPr="00420917">
        <w:rPr>
          <w:sz w:val="26"/>
          <w:szCs w:val="26"/>
        </w:rPr>
        <w:t>thuộc khu phố 8 cũ.</w:t>
      </w:r>
    </w:p>
    <w:p w:rsidR="005046AC" w:rsidRPr="00420917" w:rsidRDefault="005046AC" w:rsidP="005046AC">
      <w:pPr>
        <w:spacing w:before="120" w:after="120" w:line="360" w:lineRule="exact"/>
        <w:ind w:firstLine="720"/>
        <w:jc w:val="both"/>
        <w:rPr>
          <w:sz w:val="26"/>
          <w:szCs w:val="26"/>
        </w:rPr>
      </w:pPr>
      <w:r w:rsidRPr="00420917">
        <w:rPr>
          <w:sz w:val="26"/>
          <w:szCs w:val="26"/>
          <w:lang w:val="en-US"/>
        </w:rPr>
        <w:t xml:space="preserve">+ Có </w:t>
      </w:r>
      <w:r w:rsidR="00E73574" w:rsidRPr="00420917">
        <w:rPr>
          <w:sz w:val="26"/>
          <w:szCs w:val="26"/>
        </w:rPr>
        <w:t xml:space="preserve">05 tổ </w:t>
      </w:r>
      <w:r w:rsidR="00781385" w:rsidRPr="00420917">
        <w:rPr>
          <w:sz w:val="26"/>
          <w:szCs w:val="26"/>
          <w:lang w:val="en-US"/>
        </w:rPr>
        <w:t xml:space="preserve">trừ tổ </w:t>
      </w:r>
      <w:r w:rsidR="00E73574" w:rsidRPr="00420917">
        <w:rPr>
          <w:sz w:val="26"/>
          <w:szCs w:val="26"/>
        </w:rPr>
        <w:t xml:space="preserve">137, 138, </w:t>
      </w:r>
      <w:r w:rsidR="00D73E2F" w:rsidRPr="00420917">
        <w:rPr>
          <w:sz w:val="26"/>
          <w:szCs w:val="26"/>
          <w:lang w:val="en-US"/>
        </w:rPr>
        <w:t>139, 141, 142</w:t>
      </w:r>
      <w:r w:rsidR="00E73574" w:rsidRPr="00420917">
        <w:rPr>
          <w:sz w:val="26"/>
          <w:szCs w:val="26"/>
        </w:rPr>
        <w:t xml:space="preserve"> </w:t>
      </w:r>
      <w:r w:rsidRPr="00420917">
        <w:rPr>
          <w:sz w:val="26"/>
          <w:szCs w:val="26"/>
        </w:rPr>
        <w:t>thuộc khu phố 9 cũ.</w:t>
      </w:r>
    </w:p>
    <w:p w:rsidR="005046AC" w:rsidRPr="00420917" w:rsidRDefault="005046AC" w:rsidP="00E73574">
      <w:pPr>
        <w:spacing w:before="120" w:after="120" w:line="360" w:lineRule="exact"/>
        <w:ind w:firstLine="720"/>
        <w:jc w:val="both"/>
        <w:rPr>
          <w:sz w:val="26"/>
          <w:szCs w:val="26"/>
        </w:rPr>
      </w:pPr>
      <w:r w:rsidRPr="00420917">
        <w:rPr>
          <w:sz w:val="26"/>
          <w:szCs w:val="26"/>
          <w:lang w:val="en-US"/>
        </w:rPr>
        <w:t xml:space="preserve">+ </w:t>
      </w:r>
      <w:r w:rsidR="00E73574" w:rsidRPr="00420917">
        <w:rPr>
          <w:sz w:val="26"/>
          <w:szCs w:val="26"/>
        </w:rPr>
        <w:t xml:space="preserve">Tổng số hộ </w:t>
      </w:r>
      <w:r w:rsidR="00781385" w:rsidRPr="00420917">
        <w:rPr>
          <w:sz w:val="26"/>
          <w:szCs w:val="26"/>
          <w:lang w:val="en-US"/>
        </w:rPr>
        <w:t>630</w:t>
      </w:r>
      <w:r w:rsidR="00E73574" w:rsidRPr="00420917">
        <w:rPr>
          <w:sz w:val="26"/>
          <w:szCs w:val="26"/>
        </w:rPr>
        <w:t xml:space="preserve"> hộ, 1.</w:t>
      </w:r>
      <w:r w:rsidR="00781385" w:rsidRPr="00420917">
        <w:rPr>
          <w:sz w:val="26"/>
          <w:szCs w:val="26"/>
          <w:lang w:val="en-US"/>
        </w:rPr>
        <w:t>858</w:t>
      </w:r>
      <w:r w:rsidR="00E73574" w:rsidRPr="00420917">
        <w:rPr>
          <w:sz w:val="26"/>
          <w:szCs w:val="26"/>
        </w:rPr>
        <w:t xml:space="preserve"> nhân khẩu.</w:t>
      </w:r>
    </w:p>
    <w:p w:rsidR="00E73574" w:rsidRDefault="00E73574" w:rsidP="00E73574">
      <w:pPr>
        <w:spacing w:before="120" w:after="120" w:line="360" w:lineRule="exact"/>
        <w:ind w:firstLine="720"/>
        <w:jc w:val="both"/>
        <w:rPr>
          <w:sz w:val="26"/>
          <w:szCs w:val="26"/>
          <w:lang w:val="en-US"/>
        </w:rPr>
      </w:pPr>
      <w:r w:rsidRPr="00420917">
        <w:rPr>
          <w:sz w:val="26"/>
          <w:szCs w:val="26"/>
          <w:lang w:val="en-US"/>
        </w:rPr>
        <w:t xml:space="preserve">- Ranh giới Khu phố </w:t>
      </w:r>
      <w:r w:rsidR="005046AC" w:rsidRPr="00420917">
        <w:rPr>
          <w:sz w:val="26"/>
          <w:szCs w:val="26"/>
          <w:lang w:val="en-US"/>
        </w:rPr>
        <w:t>13</w:t>
      </w:r>
      <w:r w:rsidRPr="00420917">
        <w:rPr>
          <w:sz w:val="26"/>
          <w:szCs w:val="26"/>
          <w:lang w:val="en-US"/>
        </w:rPr>
        <w:t xml:space="preserve"> mới: </w:t>
      </w:r>
    </w:p>
    <w:p w:rsidR="00965612" w:rsidRDefault="00965612" w:rsidP="00E73574">
      <w:pPr>
        <w:spacing w:before="120" w:after="120" w:line="360" w:lineRule="exact"/>
        <w:ind w:firstLine="720"/>
        <w:jc w:val="both"/>
        <w:rPr>
          <w:sz w:val="26"/>
          <w:szCs w:val="26"/>
          <w:lang w:val="en-US"/>
        </w:rPr>
      </w:pPr>
      <w:r>
        <w:rPr>
          <w:sz w:val="26"/>
          <w:szCs w:val="26"/>
          <w:lang w:val="en-US"/>
        </w:rPr>
        <w:t>+ Tuyến Hai Bà Trưng: T</w:t>
      </w:r>
      <w:r w:rsidRPr="00965612">
        <w:rPr>
          <w:sz w:val="26"/>
          <w:szCs w:val="26"/>
          <w:lang w:val="en-US"/>
        </w:rPr>
        <w:t>ừ số 274 đến 338</w:t>
      </w:r>
      <w:r w:rsidR="00F717D3">
        <w:rPr>
          <w:sz w:val="26"/>
          <w:szCs w:val="26"/>
          <w:lang w:val="en-US"/>
        </w:rPr>
        <w:t xml:space="preserve"> Hai Bà Trưng</w:t>
      </w:r>
    </w:p>
    <w:p w:rsidR="00965612" w:rsidRDefault="00965612" w:rsidP="00E73574">
      <w:pPr>
        <w:spacing w:before="120" w:after="120" w:line="360" w:lineRule="exact"/>
        <w:ind w:firstLine="720"/>
        <w:jc w:val="both"/>
        <w:rPr>
          <w:sz w:val="26"/>
          <w:szCs w:val="26"/>
          <w:lang w:val="en-US"/>
        </w:rPr>
      </w:pPr>
      <w:r>
        <w:rPr>
          <w:sz w:val="26"/>
          <w:szCs w:val="26"/>
          <w:lang w:val="en-US"/>
        </w:rPr>
        <w:t>+ T</w:t>
      </w:r>
      <w:r w:rsidRPr="00965612">
        <w:rPr>
          <w:sz w:val="26"/>
          <w:szCs w:val="26"/>
          <w:lang w:val="en-US"/>
        </w:rPr>
        <w:t>uyến Thạch Thị Thanh</w:t>
      </w:r>
      <w:r>
        <w:rPr>
          <w:sz w:val="26"/>
          <w:szCs w:val="26"/>
          <w:lang w:val="en-US"/>
        </w:rPr>
        <w:t>: T</w:t>
      </w:r>
      <w:r w:rsidRPr="00965612">
        <w:rPr>
          <w:sz w:val="26"/>
          <w:szCs w:val="26"/>
          <w:lang w:val="en-US"/>
        </w:rPr>
        <w:t>ừ số 55 đến 95</w:t>
      </w:r>
      <w:r w:rsidR="00F717D3">
        <w:rPr>
          <w:sz w:val="26"/>
          <w:szCs w:val="26"/>
          <w:lang w:val="en-US"/>
        </w:rPr>
        <w:t xml:space="preserve"> </w:t>
      </w:r>
      <w:r w:rsidR="00F717D3" w:rsidRPr="00965612">
        <w:rPr>
          <w:sz w:val="26"/>
          <w:szCs w:val="26"/>
          <w:lang w:val="en-US"/>
        </w:rPr>
        <w:t>Thạch Thị Thanh</w:t>
      </w:r>
    </w:p>
    <w:p w:rsidR="00965612" w:rsidRDefault="00965612" w:rsidP="00E73574">
      <w:pPr>
        <w:spacing w:before="120" w:after="120" w:line="360" w:lineRule="exact"/>
        <w:ind w:firstLine="720"/>
        <w:jc w:val="both"/>
        <w:rPr>
          <w:sz w:val="26"/>
          <w:szCs w:val="26"/>
          <w:lang w:val="en-US"/>
        </w:rPr>
      </w:pPr>
      <w:r>
        <w:rPr>
          <w:sz w:val="26"/>
          <w:szCs w:val="26"/>
          <w:lang w:val="en-US"/>
        </w:rPr>
        <w:t>+ T</w:t>
      </w:r>
      <w:r w:rsidRPr="00965612">
        <w:rPr>
          <w:sz w:val="26"/>
          <w:szCs w:val="26"/>
          <w:lang w:val="en-US"/>
        </w:rPr>
        <w:t>uyến Đinh Công Tráng</w:t>
      </w:r>
      <w:r>
        <w:rPr>
          <w:sz w:val="26"/>
          <w:szCs w:val="26"/>
          <w:lang w:val="en-US"/>
        </w:rPr>
        <w:t>: T</w:t>
      </w:r>
      <w:r w:rsidRPr="00965612">
        <w:rPr>
          <w:sz w:val="26"/>
          <w:szCs w:val="26"/>
          <w:lang w:val="en-US"/>
        </w:rPr>
        <w:t>ừ 02 đến 80</w:t>
      </w:r>
      <w:r w:rsidR="00F717D3">
        <w:rPr>
          <w:sz w:val="26"/>
          <w:szCs w:val="26"/>
          <w:lang w:val="en-US"/>
        </w:rPr>
        <w:t xml:space="preserve"> </w:t>
      </w:r>
      <w:r w:rsidR="00F717D3" w:rsidRPr="00965612">
        <w:rPr>
          <w:sz w:val="26"/>
          <w:szCs w:val="26"/>
          <w:lang w:val="en-US"/>
        </w:rPr>
        <w:t>Đinh Công Tráng</w:t>
      </w:r>
    </w:p>
    <w:p w:rsidR="00965612" w:rsidRPr="00420917" w:rsidRDefault="00965612" w:rsidP="00E73574">
      <w:pPr>
        <w:spacing w:before="120" w:after="120" w:line="360" w:lineRule="exact"/>
        <w:ind w:firstLine="720"/>
        <w:jc w:val="both"/>
        <w:rPr>
          <w:sz w:val="26"/>
          <w:szCs w:val="26"/>
          <w:lang w:val="en-US"/>
        </w:rPr>
      </w:pPr>
      <w:r>
        <w:rPr>
          <w:sz w:val="26"/>
          <w:szCs w:val="26"/>
          <w:lang w:val="en-US"/>
        </w:rPr>
        <w:t>+ T</w:t>
      </w:r>
      <w:r w:rsidRPr="00965612">
        <w:rPr>
          <w:sz w:val="26"/>
          <w:szCs w:val="26"/>
          <w:lang w:val="en-US"/>
        </w:rPr>
        <w:t>uyến Nguyễn Hữu Cầu</w:t>
      </w:r>
      <w:r>
        <w:rPr>
          <w:sz w:val="26"/>
          <w:szCs w:val="26"/>
          <w:lang w:val="en-US"/>
        </w:rPr>
        <w:t>: S</w:t>
      </w:r>
      <w:r w:rsidRPr="00965612">
        <w:rPr>
          <w:sz w:val="26"/>
          <w:szCs w:val="26"/>
          <w:lang w:val="en-US"/>
        </w:rPr>
        <w:t xml:space="preserve">ố chẵn từ 32 </w:t>
      </w:r>
      <w:r w:rsidR="00030FBC">
        <w:rPr>
          <w:sz w:val="26"/>
          <w:szCs w:val="26"/>
          <w:lang w:val="en-US"/>
        </w:rPr>
        <w:t xml:space="preserve">Nguyễn Hữu Cầu </w:t>
      </w:r>
      <w:r w:rsidRPr="00965612">
        <w:rPr>
          <w:sz w:val="26"/>
          <w:szCs w:val="26"/>
          <w:lang w:val="en-US"/>
        </w:rPr>
        <w:t xml:space="preserve">trở lên, số lẻ từ 45 </w:t>
      </w:r>
      <w:r w:rsidR="00030FBC">
        <w:rPr>
          <w:sz w:val="26"/>
          <w:szCs w:val="26"/>
          <w:lang w:val="en-US"/>
        </w:rPr>
        <w:t xml:space="preserve">Nguyễn Hữu Cầu </w:t>
      </w:r>
      <w:r w:rsidRPr="00965612">
        <w:rPr>
          <w:sz w:val="26"/>
          <w:szCs w:val="26"/>
          <w:lang w:val="en-US"/>
        </w:rPr>
        <w:t>trở lên.</w:t>
      </w:r>
    </w:p>
    <w:p w:rsidR="00E73574" w:rsidRPr="00420917" w:rsidRDefault="00E73574" w:rsidP="00E73574">
      <w:pPr>
        <w:spacing w:before="120" w:after="120" w:line="360" w:lineRule="exact"/>
        <w:ind w:firstLine="720"/>
        <w:jc w:val="both"/>
        <w:rPr>
          <w:sz w:val="26"/>
          <w:szCs w:val="26"/>
          <w:lang w:val="en-US"/>
        </w:rPr>
      </w:pPr>
      <w:r w:rsidRPr="00420917">
        <w:rPr>
          <w:sz w:val="26"/>
          <w:szCs w:val="26"/>
          <w:lang w:val="en-US"/>
        </w:rPr>
        <w:t xml:space="preserve">- Trụ sở Khu phố </w:t>
      </w:r>
      <w:r w:rsidR="005046AC" w:rsidRPr="00420917">
        <w:rPr>
          <w:sz w:val="26"/>
          <w:szCs w:val="26"/>
          <w:lang w:val="en-US"/>
        </w:rPr>
        <w:t>13</w:t>
      </w:r>
      <w:r w:rsidRPr="00420917">
        <w:rPr>
          <w:sz w:val="26"/>
          <w:szCs w:val="26"/>
          <w:lang w:val="en-US"/>
        </w:rPr>
        <w:t xml:space="preserve"> mới: </w:t>
      </w:r>
      <w:r w:rsidR="003275EB" w:rsidRPr="00420917">
        <w:rPr>
          <w:sz w:val="26"/>
          <w:szCs w:val="26"/>
          <w:lang w:val="en-US"/>
        </w:rPr>
        <w:t>Số 81/12A Nguy</w:t>
      </w:r>
      <w:r w:rsidR="00DD1A03" w:rsidRPr="00420917">
        <w:rPr>
          <w:sz w:val="26"/>
          <w:szCs w:val="26"/>
          <w:lang w:val="en-US"/>
        </w:rPr>
        <w:t>ễn Hữu Cầu</w:t>
      </w:r>
      <w:r w:rsidR="00763E8A">
        <w:rPr>
          <w:sz w:val="26"/>
          <w:szCs w:val="26"/>
          <w:lang w:val="en-US"/>
        </w:rPr>
        <w:t>, phường Tân Định</w:t>
      </w:r>
      <w:r w:rsidR="00DD1A03" w:rsidRPr="00420917">
        <w:rPr>
          <w:sz w:val="26"/>
          <w:szCs w:val="26"/>
          <w:lang w:val="en-US"/>
        </w:rPr>
        <w:t xml:space="preserve"> (trụ sở kp8 cũ) hoặc</w:t>
      </w:r>
      <w:r w:rsidR="00BE128F" w:rsidRPr="00420917">
        <w:rPr>
          <w:sz w:val="26"/>
          <w:szCs w:val="26"/>
          <w:lang w:val="en-US"/>
        </w:rPr>
        <w:t xml:space="preserve"> 46 Nguyễn Hữu Cầu</w:t>
      </w:r>
      <w:r w:rsidR="00763E8A">
        <w:rPr>
          <w:sz w:val="26"/>
          <w:szCs w:val="26"/>
          <w:lang w:val="en-US"/>
        </w:rPr>
        <w:t>, phường Tân Định</w:t>
      </w:r>
      <w:r w:rsidR="00BE128F" w:rsidRPr="00420917">
        <w:rPr>
          <w:sz w:val="26"/>
          <w:szCs w:val="26"/>
          <w:lang w:val="en-US"/>
        </w:rPr>
        <w:t xml:space="preserve"> (trụ sở kp9 cũ).</w:t>
      </w:r>
    </w:p>
    <w:p w:rsidR="00E773EB" w:rsidRPr="00420917" w:rsidRDefault="00CC009E" w:rsidP="00E773EB">
      <w:pPr>
        <w:spacing w:before="120" w:after="120" w:line="360" w:lineRule="exact"/>
        <w:ind w:firstLine="720"/>
        <w:jc w:val="both"/>
        <w:rPr>
          <w:b/>
          <w:sz w:val="26"/>
          <w:szCs w:val="26"/>
          <w:lang w:val="en-US"/>
        </w:rPr>
      </w:pPr>
      <w:r w:rsidRPr="00420917">
        <w:rPr>
          <w:b/>
          <w:sz w:val="26"/>
          <w:szCs w:val="26"/>
          <w:lang w:val="en-US"/>
        </w:rPr>
        <w:t>14. Khu phố 14 mới</w:t>
      </w:r>
      <w:r w:rsidR="00E773EB" w:rsidRPr="00420917">
        <w:rPr>
          <w:b/>
          <w:sz w:val="26"/>
          <w:szCs w:val="26"/>
          <w:lang w:val="en-US"/>
        </w:rPr>
        <w:t xml:space="preserve">: </w:t>
      </w:r>
    </w:p>
    <w:p w:rsidR="00E73574" w:rsidRPr="00420917" w:rsidRDefault="00E73574" w:rsidP="00E773EB">
      <w:pPr>
        <w:spacing w:before="120" w:after="120" w:line="360" w:lineRule="exact"/>
        <w:ind w:firstLine="720"/>
        <w:jc w:val="both"/>
        <w:rPr>
          <w:sz w:val="26"/>
          <w:szCs w:val="26"/>
        </w:rPr>
      </w:pPr>
      <w:r w:rsidRPr="00420917">
        <w:rPr>
          <w:sz w:val="26"/>
          <w:szCs w:val="26"/>
          <w:lang w:val="en-US"/>
        </w:rPr>
        <w:t xml:space="preserve">- </w:t>
      </w:r>
      <w:r w:rsidRPr="00420917">
        <w:rPr>
          <w:sz w:val="26"/>
          <w:szCs w:val="26"/>
        </w:rPr>
        <w:t>Gồm 10 tổ dân phố</w:t>
      </w:r>
      <w:r w:rsidR="00E773EB" w:rsidRPr="00420917">
        <w:rPr>
          <w:sz w:val="26"/>
          <w:szCs w:val="26"/>
          <w:lang w:val="en-US"/>
        </w:rPr>
        <w:t>: T</w:t>
      </w:r>
      <w:r w:rsidRPr="00420917">
        <w:rPr>
          <w:sz w:val="26"/>
          <w:szCs w:val="26"/>
        </w:rPr>
        <w:t xml:space="preserve">ổ </w:t>
      </w:r>
      <w:r w:rsidR="00E35161" w:rsidRPr="00420917">
        <w:rPr>
          <w:sz w:val="26"/>
          <w:szCs w:val="26"/>
        </w:rPr>
        <w:t xml:space="preserve">140, 143 </w:t>
      </w:r>
      <w:r w:rsidRPr="00420917">
        <w:rPr>
          <w:sz w:val="26"/>
          <w:szCs w:val="26"/>
        </w:rPr>
        <w:t xml:space="preserve">đến tổ 151 thuộc một </w:t>
      </w:r>
      <w:r w:rsidR="00E35161" w:rsidRPr="00420917">
        <w:rPr>
          <w:sz w:val="26"/>
          <w:szCs w:val="26"/>
        </w:rPr>
        <w:t>phần khu phố 9 cũ. Tổng số hộ 509 hộ, 1.863</w:t>
      </w:r>
      <w:r w:rsidRPr="00420917">
        <w:rPr>
          <w:sz w:val="26"/>
          <w:szCs w:val="26"/>
        </w:rPr>
        <w:t xml:space="preserve"> nhân khẩu.</w:t>
      </w:r>
    </w:p>
    <w:p w:rsidR="00E73574" w:rsidRDefault="00E73574" w:rsidP="00E73574">
      <w:pPr>
        <w:spacing w:before="120" w:after="120" w:line="360" w:lineRule="exact"/>
        <w:ind w:firstLine="720"/>
        <w:jc w:val="both"/>
        <w:rPr>
          <w:sz w:val="26"/>
          <w:szCs w:val="26"/>
          <w:lang w:val="en-US"/>
        </w:rPr>
      </w:pPr>
      <w:r w:rsidRPr="00420917">
        <w:rPr>
          <w:sz w:val="26"/>
          <w:szCs w:val="26"/>
          <w:lang w:val="en-US"/>
        </w:rPr>
        <w:t xml:space="preserve">- Ranh giới Khu phố </w:t>
      </w:r>
      <w:r w:rsidR="00E773EB" w:rsidRPr="00420917">
        <w:rPr>
          <w:sz w:val="26"/>
          <w:szCs w:val="26"/>
          <w:lang w:val="en-US"/>
        </w:rPr>
        <w:t>14</w:t>
      </w:r>
      <w:r w:rsidRPr="00420917">
        <w:rPr>
          <w:sz w:val="26"/>
          <w:szCs w:val="26"/>
          <w:lang w:val="en-US"/>
        </w:rPr>
        <w:t xml:space="preserve"> mới: </w:t>
      </w:r>
    </w:p>
    <w:p w:rsidR="00DB3B1D" w:rsidRDefault="00DB3B1D" w:rsidP="00E73574">
      <w:pPr>
        <w:spacing w:before="120" w:after="120" w:line="360" w:lineRule="exact"/>
        <w:ind w:firstLine="720"/>
        <w:jc w:val="both"/>
        <w:rPr>
          <w:sz w:val="26"/>
          <w:szCs w:val="26"/>
          <w:lang w:val="en-US"/>
        </w:rPr>
      </w:pPr>
      <w:r>
        <w:rPr>
          <w:sz w:val="26"/>
          <w:szCs w:val="26"/>
          <w:lang w:val="en-US"/>
        </w:rPr>
        <w:t>+ T</w:t>
      </w:r>
      <w:r w:rsidRPr="00DB3B1D">
        <w:rPr>
          <w:sz w:val="26"/>
          <w:szCs w:val="26"/>
          <w:lang w:val="en-US"/>
        </w:rPr>
        <w:t>uyến Hai Bà Trưng</w:t>
      </w:r>
      <w:r>
        <w:rPr>
          <w:sz w:val="26"/>
          <w:szCs w:val="26"/>
          <w:lang w:val="en-US"/>
        </w:rPr>
        <w:t>: T</w:t>
      </w:r>
      <w:r w:rsidRPr="00DB3B1D">
        <w:rPr>
          <w:sz w:val="26"/>
          <w:szCs w:val="26"/>
          <w:lang w:val="en-US"/>
        </w:rPr>
        <w:t>ừ số 342 đến 416 Hai Bà Trưng</w:t>
      </w:r>
    </w:p>
    <w:p w:rsidR="00DB3B1D" w:rsidRDefault="00DB3B1D" w:rsidP="00E73574">
      <w:pPr>
        <w:spacing w:before="120" w:after="120" w:line="360" w:lineRule="exact"/>
        <w:ind w:firstLine="720"/>
        <w:jc w:val="both"/>
        <w:rPr>
          <w:sz w:val="26"/>
          <w:szCs w:val="26"/>
          <w:lang w:val="en-US"/>
        </w:rPr>
      </w:pPr>
      <w:r>
        <w:rPr>
          <w:sz w:val="26"/>
          <w:szCs w:val="26"/>
          <w:lang w:val="en-US"/>
        </w:rPr>
        <w:t>+ T</w:t>
      </w:r>
      <w:r w:rsidRPr="00DB3B1D">
        <w:rPr>
          <w:sz w:val="26"/>
          <w:szCs w:val="26"/>
          <w:lang w:val="en-US"/>
        </w:rPr>
        <w:t>uyến Trần Quang Khải</w:t>
      </w:r>
      <w:r>
        <w:rPr>
          <w:sz w:val="26"/>
          <w:szCs w:val="26"/>
          <w:lang w:val="en-US"/>
        </w:rPr>
        <w:t>: T</w:t>
      </w:r>
      <w:r w:rsidRPr="00DB3B1D">
        <w:rPr>
          <w:sz w:val="26"/>
          <w:szCs w:val="26"/>
          <w:lang w:val="en-US"/>
        </w:rPr>
        <w:t>ừ 143 đến 269B Trần Quang Khải</w:t>
      </w:r>
    </w:p>
    <w:p w:rsidR="00DB3B1D" w:rsidRDefault="00DB3B1D" w:rsidP="00E73574">
      <w:pPr>
        <w:spacing w:before="120" w:after="120" w:line="360" w:lineRule="exact"/>
        <w:ind w:firstLine="720"/>
        <w:jc w:val="both"/>
        <w:rPr>
          <w:sz w:val="26"/>
          <w:szCs w:val="26"/>
          <w:lang w:val="en-US"/>
        </w:rPr>
      </w:pPr>
      <w:r>
        <w:rPr>
          <w:sz w:val="26"/>
          <w:szCs w:val="26"/>
          <w:lang w:val="en-US"/>
        </w:rPr>
        <w:t>+ T</w:t>
      </w:r>
      <w:r w:rsidRPr="00DB3B1D">
        <w:rPr>
          <w:sz w:val="26"/>
          <w:szCs w:val="26"/>
          <w:lang w:val="en-US"/>
        </w:rPr>
        <w:t>uyến Bà Lê Chân</w:t>
      </w:r>
    </w:p>
    <w:p w:rsidR="00DB3B1D" w:rsidRPr="00420917" w:rsidRDefault="00DB3B1D" w:rsidP="00E73574">
      <w:pPr>
        <w:spacing w:before="120" w:after="120" w:line="360" w:lineRule="exact"/>
        <w:ind w:firstLine="720"/>
        <w:jc w:val="both"/>
        <w:rPr>
          <w:sz w:val="26"/>
          <w:szCs w:val="26"/>
          <w:lang w:val="en-US"/>
        </w:rPr>
      </w:pPr>
      <w:r>
        <w:rPr>
          <w:sz w:val="26"/>
          <w:szCs w:val="26"/>
          <w:lang w:val="en-US"/>
        </w:rPr>
        <w:t>+ T</w:t>
      </w:r>
      <w:r w:rsidRPr="00DB3B1D">
        <w:rPr>
          <w:sz w:val="26"/>
          <w:szCs w:val="26"/>
          <w:lang w:val="en-US"/>
        </w:rPr>
        <w:t>uyến Nguyễn Hữu Cầu</w:t>
      </w:r>
      <w:r>
        <w:rPr>
          <w:sz w:val="26"/>
          <w:szCs w:val="26"/>
          <w:lang w:val="en-US"/>
        </w:rPr>
        <w:t>: T</w:t>
      </w:r>
      <w:r w:rsidRPr="00DB3B1D">
        <w:rPr>
          <w:sz w:val="26"/>
          <w:szCs w:val="26"/>
          <w:lang w:val="en-US"/>
        </w:rPr>
        <w:t>ừ 02 đến 30</w:t>
      </w:r>
      <w:r>
        <w:rPr>
          <w:sz w:val="26"/>
          <w:szCs w:val="26"/>
          <w:lang w:val="en-US"/>
        </w:rPr>
        <w:t xml:space="preserve"> </w:t>
      </w:r>
      <w:r w:rsidRPr="00DB3B1D">
        <w:rPr>
          <w:sz w:val="26"/>
          <w:szCs w:val="26"/>
          <w:lang w:val="en-US"/>
        </w:rPr>
        <w:t>Nguyễn Hữu Cầu</w:t>
      </w:r>
      <w:r>
        <w:rPr>
          <w:sz w:val="26"/>
          <w:szCs w:val="26"/>
          <w:lang w:val="en-US"/>
        </w:rPr>
        <w:t>.</w:t>
      </w:r>
    </w:p>
    <w:p w:rsidR="005C2182" w:rsidRDefault="00E73574" w:rsidP="00910B59">
      <w:pPr>
        <w:spacing w:before="120" w:after="120" w:line="360" w:lineRule="exact"/>
        <w:ind w:firstLine="720"/>
        <w:jc w:val="both"/>
        <w:rPr>
          <w:sz w:val="26"/>
          <w:szCs w:val="26"/>
          <w:lang w:val="en-US"/>
        </w:rPr>
      </w:pPr>
      <w:r w:rsidRPr="00420917">
        <w:rPr>
          <w:sz w:val="26"/>
          <w:szCs w:val="26"/>
          <w:lang w:val="en-US"/>
        </w:rPr>
        <w:t xml:space="preserve">- Trụ sở Khu phố </w:t>
      </w:r>
      <w:r w:rsidR="00E773EB" w:rsidRPr="00420917">
        <w:rPr>
          <w:sz w:val="26"/>
          <w:szCs w:val="26"/>
          <w:lang w:val="en-US"/>
        </w:rPr>
        <w:t>14</w:t>
      </w:r>
      <w:r w:rsidRPr="00420917">
        <w:rPr>
          <w:sz w:val="26"/>
          <w:szCs w:val="26"/>
          <w:lang w:val="en-US"/>
        </w:rPr>
        <w:t xml:space="preserve"> mới: </w:t>
      </w:r>
      <w:r w:rsidR="00D50BDF" w:rsidRPr="00420917">
        <w:rPr>
          <w:sz w:val="26"/>
          <w:szCs w:val="26"/>
          <w:lang w:val="en-US"/>
        </w:rPr>
        <w:t>Mượn Đình Phú Hòa, số 159 Trần Quang Khải, phường Tân Định.</w:t>
      </w:r>
      <w:r w:rsidR="00910B59">
        <w:rPr>
          <w:sz w:val="26"/>
          <w:szCs w:val="26"/>
          <w:lang w:val="en-US"/>
        </w:rPr>
        <w:t xml:space="preserve"> </w:t>
      </w:r>
    </w:p>
    <w:p w:rsidR="00910B59" w:rsidRDefault="00910B59" w:rsidP="00910B59">
      <w:pPr>
        <w:spacing w:before="120" w:after="120" w:line="360" w:lineRule="exact"/>
        <w:ind w:firstLine="720"/>
        <w:jc w:val="both"/>
        <w:rPr>
          <w:b/>
          <w:sz w:val="26"/>
          <w:szCs w:val="26"/>
          <w:lang w:val="en-US"/>
        </w:rPr>
      </w:pPr>
      <w:bookmarkStart w:id="3" w:name="_GoBack"/>
      <w:bookmarkEnd w:id="3"/>
    </w:p>
    <w:p w:rsidR="005C2182" w:rsidRDefault="005C2182" w:rsidP="001472FB">
      <w:pPr>
        <w:jc w:val="center"/>
        <w:rPr>
          <w:b/>
          <w:sz w:val="26"/>
          <w:szCs w:val="26"/>
          <w:lang w:val="en-US"/>
        </w:rPr>
      </w:pPr>
    </w:p>
    <w:p w:rsidR="005C2182" w:rsidRDefault="005C2182" w:rsidP="001472FB">
      <w:pPr>
        <w:jc w:val="center"/>
        <w:rPr>
          <w:b/>
          <w:sz w:val="26"/>
          <w:szCs w:val="26"/>
          <w:lang w:val="en-US"/>
        </w:rPr>
      </w:pPr>
    </w:p>
    <w:p w:rsidR="005C2182" w:rsidRDefault="005C2182" w:rsidP="001472FB">
      <w:pPr>
        <w:jc w:val="center"/>
        <w:rPr>
          <w:b/>
          <w:sz w:val="26"/>
          <w:szCs w:val="26"/>
          <w:lang w:val="en-US"/>
        </w:rPr>
      </w:pPr>
    </w:p>
    <w:p w:rsidR="00624A7D" w:rsidRPr="00420917" w:rsidRDefault="00095579" w:rsidP="001472FB">
      <w:pPr>
        <w:jc w:val="center"/>
        <w:rPr>
          <w:b/>
          <w:sz w:val="26"/>
          <w:szCs w:val="26"/>
          <w:lang w:val="en-US"/>
        </w:rPr>
      </w:pPr>
      <w:r w:rsidRPr="00420917">
        <w:rPr>
          <w:b/>
          <w:sz w:val="26"/>
          <w:szCs w:val="26"/>
          <w:lang w:val="en-US"/>
        </w:rPr>
        <w:lastRenderedPageBreak/>
        <w:t>SỐ LIỆU KH</w:t>
      </w:r>
      <w:r w:rsidR="001472FB" w:rsidRPr="00420917">
        <w:rPr>
          <w:b/>
          <w:sz w:val="26"/>
          <w:szCs w:val="26"/>
          <w:lang w:val="en-US"/>
        </w:rPr>
        <w:t>I THỰC HIỆN SẮP XẾP</w:t>
      </w:r>
    </w:p>
    <w:p w:rsidR="00E36250" w:rsidRPr="00420917" w:rsidRDefault="00E36250" w:rsidP="001472FB">
      <w:pPr>
        <w:jc w:val="center"/>
        <w:rPr>
          <w:b/>
          <w:sz w:val="26"/>
          <w:szCs w:val="26"/>
          <w:lang w:val="en-US"/>
        </w:rPr>
      </w:pPr>
    </w:p>
    <w:tbl>
      <w:tblPr>
        <w:tblW w:w="11065" w:type="dxa"/>
        <w:tblInd w:w="-1255" w:type="dxa"/>
        <w:tblLook w:val="04A0" w:firstRow="1" w:lastRow="0" w:firstColumn="1" w:lastColumn="0" w:noHBand="0" w:noVBand="1"/>
      </w:tblPr>
      <w:tblGrid>
        <w:gridCol w:w="483"/>
        <w:gridCol w:w="1137"/>
        <w:gridCol w:w="1710"/>
        <w:gridCol w:w="720"/>
        <w:gridCol w:w="816"/>
        <w:gridCol w:w="984"/>
        <w:gridCol w:w="720"/>
        <w:gridCol w:w="816"/>
        <w:gridCol w:w="617"/>
        <w:gridCol w:w="1627"/>
        <w:gridCol w:w="1435"/>
      </w:tblGrid>
      <w:tr w:rsidR="002B6FF7" w:rsidRPr="002B6FF7" w:rsidTr="002441D2">
        <w:trPr>
          <w:trHeight w:val="375"/>
        </w:trPr>
        <w:tc>
          <w:tcPr>
            <w:tcW w:w="11065" w:type="dxa"/>
            <w:gridSpan w:val="11"/>
            <w:tcBorders>
              <w:top w:val="nil"/>
              <w:left w:val="nil"/>
              <w:bottom w:val="nil"/>
              <w:right w:val="nil"/>
            </w:tcBorders>
            <w:shd w:val="clear" w:color="auto" w:fill="auto"/>
            <w:noWrap/>
            <w:vAlign w:val="center"/>
            <w:hideMark/>
          </w:tcPr>
          <w:p w:rsidR="002B6FF7" w:rsidRPr="002B6FF7" w:rsidRDefault="002B6FF7" w:rsidP="002B6FF7">
            <w:pPr>
              <w:jc w:val="center"/>
              <w:rPr>
                <w:b/>
                <w:bCs/>
                <w:color w:val="000000"/>
                <w:lang w:val="en-US" w:eastAsia="en-US"/>
              </w:rPr>
            </w:pPr>
            <w:r w:rsidRPr="002B6FF7">
              <w:rPr>
                <w:b/>
                <w:bCs/>
                <w:color w:val="000000"/>
                <w:lang w:val="en-US" w:eastAsia="en-US"/>
              </w:rPr>
              <w:t>PHỤ LỤC II</w:t>
            </w:r>
          </w:p>
        </w:tc>
      </w:tr>
      <w:tr w:rsidR="002B6FF7" w:rsidRPr="002B6FF7" w:rsidTr="002441D2">
        <w:trPr>
          <w:trHeight w:val="375"/>
        </w:trPr>
        <w:tc>
          <w:tcPr>
            <w:tcW w:w="11065" w:type="dxa"/>
            <w:gridSpan w:val="11"/>
            <w:tcBorders>
              <w:top w:val="nil"/>
              <w:left w:val="nil"/>
              <w:bottom w:val="nil"/>
              <w:right w:val="nil"/>
            </w:tcBorders>
            <w:shd w:val="clear" w:color="auto" w:fill="auto"/>
            <w:vAlign w:val="center"/>
            <w:hideMark/>
          </w:tcPr>
          <w:p w:rsidR="002B6FF7" w:rsidRPr="002B6FF7" w:rsidRDefault="002B6FF7" w:rsidP="002B6FF7">
            <w:pPr>
              <w:jc w:val="center"/>
              <w:rPr>
                <w:b/>
                <w:bCs/>
                <w:color w:val="000000"/>
                <w:lang w:val="en-US" w:eastAsia="en-US"/>
              </w:rPr>
            </w:pPr>
            <w:r w:rsidRPr="002B6FF7">
              <w:rPr>
                <w:b/>
                <w:bCs/>
                <w:color w:val="000000"/>
                <w:lang w:val="en-US" w:eastAsia="en-US"/>
              </w:rPr>
              <w:t>Sắp xếp khu phố mới trên địa bàn phường Tân Định</w:t>
            </w:r>
          </w:p>
        </w:tc>
      </w:tr>
      <w:tr w:rsidR="002B6FF7" w:rsidRPr="002B6FF7" w:rsidTr="002441D2">
        <w:trPr>
          <w:trHeight w:val="300"/>
        </w:trPr>
        <w:tc>
          <w:tcPr>
            <w:tcW w:w="483" w:type="dxa"/>
            <w:tcBorders>
              <w:top w:val="nil"/>
              <w:left w:val="nil"/>
              <w:bottom w:val="nil"/>
              <w:right w:val="nil"/>
            </w:tcBorders>
            <w:shd w:val="clear" w:color="auto" w:fill="auto"/>
            <w:noWrap/>
            <w:vAlign w:val="bottom"/>
            <w:hideMark/>
          </w:tcPr>
          <w:p w:rsidR="002B6FF7" w:rsidRPr="002B6FF7" w:rsidRDefault="002B6FF7" w:rsidP="002B6FF7">
            <w:pPr>
              <w:jc w:val="center"/>
              <w:rPr>
                <w:b/>
                <w:bCs/>
                <w:color w:val="000000"/>
                <w:lang w:val="en-US" w:eastAsia="en-US"/>
              </w:rPr>
            </w:pPr>
          </w:p>
        </w:tc>
        <w:tc>
          <w:tcPr>
            <w:tcW w:w="1137"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1710"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720"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816"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984"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720"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816"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617"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1627" w:type="dxa"/>
            <w:tcBorders>
              <w:top w:val="nil"/>
              <w:left w:val="nil"/>
              <w:bottom w:val="nil"/>
              <w:right w:val="nil"/>
            </w:tcBorders>
            <w:shd w:val="clear" w:color="auto" w:fill="auto"/>
            <w:noWrap/>
            <w:vAlign w:val="bottom"/>
            <w:hideMark/>
          </w:tcPr>
          <w:p w:rsidR="002B6FF7" w:rsidRPr="002B6FF7" w:rsidRDefault="002B6FF7" w:rsidP="002B6FF7">
            <w:pPr>
              <w:rPr>
                <w:sz w:val="20"/>
                <w:szCs w:val="20"/>
                <w:lang w:val="en-US" w:eastAsia="en-US"/>
              </w:rPr>
            </w:pPr>
          </w:p>
        </w:tc>
        <w:tc>
          <w:tcPr>
            <w:tcW w:w="1435" w:type="dxa"/>
            <w:tcBorders>
              <w:top w:val="nil"/>
              <w:left w:val="nil"/>
              <w:bottom w:val="nil"/>
              <w:right w:val="nil"/>
            </w:tcBorders>
            <w:shd w:val="clear" w:color="auto" w:fill="auto"/>
            <w:vAlign w:val="bottom"/>
            <w:hideMark/>
          </w:tcPr>
          <w:p w:rsidR="002B6FF7" w:rsidRPr="002B6FF7" w:rsidRDefault="002B6FF7" w:rsidP="002B6FF7">
            <w:pPr>
              <w:rPr>
                <w:sz w:val="20"/>
                <w:szCs w:val="20"/>
                <w:lang w:val="en-US" w:eastAsia="en-US"/>
              </w:rPr>
            </w:pPr>
          </w:p>
        </w:tc>
      </w:tr>
      <w:tr w:rsidR="002B6FF7" w:rsidRPr="002B6FF7" w:rsidTr="002441D2">
        <w:trPr>
          <w:trHeight w:val="31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Stt</w:t>
            </w:r>
          </w:p>
        </w:tc>
        <w:tc>
          <w:tcPr>
            <w:tcW w:w="3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Trước khi sắp xếp</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 </w:t>
            </w:r>
          </w:p>
        </w:tc>
        <w:tc>
          <w:tcPr>
            <w:tcW w:w="2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Sau khi sắp xếp</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b/>
                <w:bCs/>
                <w:color w:val="000000"/>
                <w:sz w:val="22"/>
                <w:szCs w:val="22"/>
                <w:lang w:val="en-US" w:eastAsia="en-US"/>
              </w:rPr>
            </w:pPr>
            <w:r w:rsidRPr="002B6FF7">
              <w:rPr>
                <w:b/>
                <w:bCs/>
                <w:color w:val="000000"/>
                <w:sz w:val="22"/>
                <w:szCs w:val="22"/>
                <w:lang w:val="en-US" w:eastAsia="en-US"/>
              </w:rPr>
              <w:t>Ranh giới</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Ghi chú</w:t>
            </w:r>
          </w:p>
        </w:tc>
      </w:tr>
      <w:tr w:rsidR="002B6FF7" w:rsidRPr="002B6FF7" w:rsidTr="002441D2">
        <w:trPr>
          <w:trHeight w:val="315"/>
        </w:trPr>
        <w:tc>
          <w:tcPr>
            <w:tcW w:w="483" w:type="dxa"/>
            <w:vMerge/>
            <w:tcBorders>
              <w:top w:val="single" w:sz="4" w:space="0" w:color="auto"/>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Tên </w:t>
            </w:r>
            <w:r w:rsidRPr="002B6FF7">
              <w:rPr>
                <w:color w:val="000000"/>
                <w:sz w:val="24"/>
                <w:szCs w:val="24"/>
                <w:lang w:val="en-US" w:eastAsia="en-US"/>
              </w:rPr>
              <w:br/>
              <w:t>Khu phố</w:t>
            </w:r>
            <w:r w:rsidRPr="002B6FF7">
              <w:rPr>
                <w:color w:val="000000"/>
                <w:sz w:val="24"/>
                <w:szCs w:val="24"/>
                <w:lang w:val="en-US" w:eastAsia="en-US"/>
              </w:rPr>
              <w:br/>
              <w:t xml:space="preserve">cũ </w:t>
            </w:r>
          </w:p>
        </w:tc>
        <w:tc>
          <w:tcPr>
            <w:tcW w:w="1710"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Tổ dân phố/Block/ô khu vực</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Số hộ </w:t>
            </w:r>
            <w:r w:rsidRPr="002B6FF7">
              <w:rPr>
                <w:color w:val="000000"/>
                <w:sz w:val="24"/>
                <w:szCs w:val="24"/>
                <w:lang w:val="en-US" w:eastAsia="en-US"/>
              </w:rPr>
              <w:br/>
              <w:t>gia đình</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Số khẩu</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Tên </w:t>
            </w:r>
            <w:r w:rsidRPr="002B6FF7">
              <w:rPr>
                <w:color w:val="000000"/>
                <w:sz w:val="24"/>
                <w:szCs w:val="24"/>
                <w:lang w:val="en-US" w:eastAsia="en-US"/>
              </w:rPr>
              <w:br/>
              <w:t>Khu phố</w:t>
            </w:r>
            <w:r w:rsidRPr="002B6FF7">
              <w:rPr>
                <w:color w:val="000000"/>
                <w:sz w:val="24"/>
                <w:szCs w:val="24"/>
                <w:lang w:val="en-US" w:eastAsia="en-US"/>
              </w:rPr>
              <w:br/>
              <w:t xml:space="preserve"> mới</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Số hộ </w:t>
            </w:r>
            <w:r w:rsidRPr="002B6FF7">
              <w:rPr>
                <w:color w:val="000000"/>
                <w:sz w:val="24"/>
                <w:szCs w:val="24"/>
                <w:lang w:val="en-US" w:eastAsia="en-US"/>
              </w:rPr>
              <w:br/>
              <w:t>gia đình</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Số khẩu</w:t>
            </w:r>
          </w:p>
        </w:tc>
        <w:tc>
          <w:tcPr>
            <w:tcW w:w="2244" w:type="dxa"/>
            <w:gridSpan w:val="2"/>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2"/>
                <w:szCs w:val="22"/>
                <w:lang w:val="en-US" w:eastAsia="en-US"/>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585"/>
        </w:trPr>
        <w:tc>
          <w:tcPr>
            <w:tcW w:w="483" w:type="dxa"/>
            <w:vMerge/>
            <w:tcBorders>
              <w:top w:val="single" w:sz="4" w:space="0" w:color="auto"/>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2244" w:type="dxa"/>
            <w:gridSpan w:val="2"/>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2"/>
                <w:szCs w:val="22"/>
                <w:lang w:val="en-US" w:eastAsia="en-US"/>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w:t>
            </w:r>
            <w:r w:rsidRPr="002B6FF7">
              <w:rPr>
                <w:color w:val="000000"/>
                <w:sz w:val="24"/>
                <w:szCs w:val="24"/>
                <w:lang w:val="en-US" w:eastAsia="en-US"/>
              </w:rPr>
              <w:br/>
              <w:t>(từ tổ dân phố 1 đến tổ dân phố 21)</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331</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578</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1839</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Hoàng Sa</w:t>
            </w:r>
            <w:r w:rsidRPr="002B6FF7">
              <w:rPr>
                <w:color w:val="000000"/>
                <w:sz w:val="24"/>
                <w:szCs w:val="24"/>
                <w:lang w:val="en-US" w:eastAsia="en-US"/>
              </w:rPr>
              <w:br/>
              <w:t xml:space="preserve"> (từ số nhà 247 Hoàng Sa đến 335 Hoàng Sa), tuyến Nguyễn Văn Nguyễn (từ số nhà 212/158 đến 212/240 Nguyễn Văn Nguyễn)</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193</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352</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269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215</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201</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2</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564</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1878</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Hoàng Sa </w:t>
            </w:r>
            <w:r w:rsidRPr="002B6FF7">
              <w:rPr>
                <w:color w:val="000000"/>
                <w:sz w:val="24"/>
                <w:szCs w:val="24"/>
                <w:lang w:val="en-US" w:eastAsia="en-US"/>
              </w:rPr>
              <w:br/>
              <w:t>(từ số nhà 337 Hoàng Sa đến 377 Hoàng Sa), tuyến Nguyễn Văn Nguyễn (từ số nhà 214/19 đến 29 Nguyễn Văn Nguyễn, từ số nhà 212/66 đến 212/116 Nguyễn Văn Nguyễn)</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250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265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225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182</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610</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1782</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Hoàng Sa </w:t>
            </w:r>
            <w:r w:rsidRPr="002B6FF7">
              <w:rPr>
                <w:color w:val="000000"/>
                <w:sz w:val="24"/>
                <w:szCs w:val="24"/>
                <w:lang w:val="en-US" w:eastAsia="en-US"/>
              </w:rPr>
              <w:br/>
              <w:t xml:space="preserve">(từ số nhà 379 Hoàng Sa đến 385A Hoàng Sa), tuyến Nguyễn Văn Nguyễn (từ số nhà 01 đến 09 Nguyễn Văn Nguyễn), tuyến Hai Bà Trưng (từ số nhà 418 đến 478 Hai Bà Trưng), tuyến Trần Quang Khải (từ số nhà 180 đến 226 Trần Quang Khải), tuyến Trần Nhật Duật (từ số 02 đến 10 Trần Nhật Duật), tuyến Đặng Dung </w:t>
            </w:r>
            <w:r w:rsidRPr="002B6FF7">
              <w:rPr>
                <w:color w:val="000000"/>
                <w:sz w:val="24"/>
                <w:szCs w:val="24"/>
                <w:lang w:val="en-US" w:eastAsia="en-US"/>
              </w:rPr>
              <w:lastRenderedPageBreak/>
              <w:t>(từ số 61 đến 115 Đặng Dung)</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lastRenderedPageBreak/>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2</w:t>
            </w:r>
            <w:r w:rsidRPr="002B6FF7">
              <w:rPr>
                <w:color w:val="000000"/>
                <w:sz w:val="24"/>
                <w:szCs w:val="24"/>
                <w:lang w:val="en-US" w:eastAsia="en-US"/>
              </w:rPr>
              <w:br/>
              <w:t>(từ tổ dân phố 22 đến tổ dân phố 35A)</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15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29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108</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4</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633</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1930</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Hoàng Sa </w:t>
            </w:r>
            <w:r w:rsidRPr="002B6FF7">
              <w:rPr>
                <w:color w:val="000000"/>
                <w:sz w:val="24"/>
                <w:szCs w:val="24"/>
                <w:lang w:val="en-US" w:eastAsia="en-US"/>
              </w:rPr>
              <w:br/>
              <w:t>(từ số nhà 379 Hoàng Sa đến 385A Hoàng Sa), tuyến Nguyễn Văn Nguyễn (từ số nhà 01 đến 09 Nguyễn Văn Nguyễn), tuyến Hai Bà Trưng (từ số nhà 418 đến 478 Hai Bà Trưng), tuyến Trần Quang Khải (từ số nhà 180 đến 226 Trần Quang Khải), tuyến Trần Nhật Duật (từ số 02 đến 10 Trần Nhật Duật), tuyến Đặng Dung (từ số 61 đến 115 Đặng Dung)</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40: số nhà lẻ 16 hộ 54 nhân khẩu (53/1; 53/3; 53/5A; 53/5B; 53/7; 53/9; 53/11; 53/13; 53/15; 53/17A đường Trần Khánh Dư)</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183</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220</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144</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285</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118</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35A</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172</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3</w:t>
            </w:r>
            <w:r w:rsidRPr="002B6FF7">
              <w:rPr>
                <w:color w:val="000000"/>
                <w:sz w:val="24"/>
                <w:szCs w:val="24"/>
                <w:lang w:val="en-US" w:eastAsia="en-US"/>
              </w:rPr>
              <w:br/>
              <w:t>(từ tổ dân phố 36 đến tổ dân phố 51)</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155</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123</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107</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39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120</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135</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KHU </w:t>
            </w:r>
            <w:r w:rsidRPr="002B6FF7">
              <w:rPr>
                <w:color w:val="000000"/>
                <w:sz w:val="24"/>
                <w:szCs w:val="24"/>
                <w:lang w:val="en-US" w:eastAsia="en-US"/>
              </w:rPr>
              <w:br/>
              <w:t>PHỐ 5</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606</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2077</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Trần Nhật Duật </w:t>
            </w:r>
            <w:r w:rsidRPr="002B6FF7">
              <w:rPr>
                <w:color w:val="000000"/>
                <w:sz w:val="24"/>
                <w:szCs w:val="24"/>
                <w:lang w:val="en-US" w:eastAsia="en-US"/>
              </w:rPr>
              <w:br/>
              <w:t>(từ số 1 đến 53 Trần Nhật Duật), tuyến Trần Khánh Dư số nhà chẵn (từ số 53/2 đến 53/56 Trần Khánh Dư), tuyến Trần Khắc Chân (từ số 01 đến 77 Trần Khắc Chân), tuyến Trần Quang Khải (từ số 140 đến 174 Trần Quang Khải)</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 xml:space="preserve">Tổ 40: số nhà chẵn 50 hộ 135 nhân khẩu (53/2; 53/6; 53/8; 53/10; 53/12; 53/14A; 53/18; 53/20; 53/22; 53/24; 53/26B; 53/28; 53/30; 53/34; 53/36; 53/38; 53/40; 53/42; 53/44; 53/46; 53/48; 53/48C; 53/50; 53/52; </w:t>
            </w:r>
            <w:r w:rsidRPr="002B6FF7">
              <w:rPr>
                <w:color w:val="000000"/>
                <w:sz w:val="24"/>
                <w:szCs w:val="24"/>
                <w:lang w:val="en-US" w:eastAsia="en-US"/>
              </w:rPr>
              <w:lastRenderedPageBreak/>
              <w:t>53/54; 53/56 đường Trần Khánh Dư)</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540"/>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43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49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540"/>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1050"/>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lastRenderedPageBreak/>
              <w:t>4</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4</w:t>
            </w:r>
            <w:r w:rsidRPr="002B6FF7">
              <w:rPr>
                <w:color w:val="000000"/>
                <w:sz w:val="24"/>
                <w:szCs w:val="24"/>
                <w:lang w:val="en-US" w:eastAsia="en-US"/>
              </w:rPr>
              <w:br/>
              <w:t>(từ tổ dân phố 52 đến tổ dân phố 66)</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174</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6</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673</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2144</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Hoàng Sa </w:t>
            </w:r>
            <w:r w:rsidRPr="002B6FF7">
              <w:rPr>
                <w:color w:val="000000"/>
                <w:sz w:val="24"/>
                <w:szCs w:val="24"/>
                <w:lang w:val="en-US" w:eastAsia="en-US"/>
              </w:rPr>
              <w:br/>
              <w:t>(từ số nhà 173 Hoàng Sa đến 187 Hoàng Sa), tuyến Trần Khắc Chân (từ số nhà 50 đến 122 Trần Khắc Chân), hẻm 50 Trần Khắc Chân (từ số 50/1 đến 50/21)</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56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156</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7</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548</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1765</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Trần Khắc Chân</w:t>
            </w:r>
            <w:r w:rsidRPr="002B6FF7">
              <w:rPr>
                <w:color w:val="000000"/>
                <w:sz w:val="24"/>
                <w:szCs w:val="24"/>
                <w:lang w:val="en-US" w:eastAsia="en-US"/>
              </w:rPr>
              <w:br/>
              <w:t>(từ số nhà 02 đến 50 Trần Khắc Chân), hẻm 50 Trần Khắc Chân (từ số 50/2 đến 50/32 Trần Khắc Chân), tuyến Trần Quang Khải (từ số 102 đến 138 Trần Quang Khải)</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5</w:t>
            </w:r>
            <w:r w:rsidRPr="002B6FF7">
              <w:rPr>
                <w:color w:val="000000"/>
                <w:sz w:val="24"/>
                <w:szCs w:val="24"/>
                <w:lang w:val="en-US" w:eastAsia="en-US"/>
              </w:rPr>
              <w:br/>
              <w:t>(từ tổ dân phố 67 đến tổ dân phố 82)</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69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143</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8</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561</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1798</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Trần Quang Khải </w:t>
            </w:r>
            <w:r w:rsidRPr="002B6FF7">
              <w:rPr>
                <w:color w:val="000000"/>
                <w:sz w:val="24"/>
                <w:szCs w:val="24"/>
                <w:lang w:val="en-US" w:eastAsia="en-US"/>
              </w:rPr>
              <w:br/>
              <w:t>(từ số 70 đến 100 Trần Quang Khải), tuyến Trần Nguyên Đán số nhà lẻ (trước là Trần Quang Khải), tuyến Hoàng Sa (từ số 167 đến 169 Hoàng Sa)</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84 phía trường TQK: 14 hộ 43 nhân khẩu  68/270; 68/270BIS; 68/272; 68/274; 68/276; 68/278; 68/280 đường Trần Quang Khải)</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79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317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6</w:t>
            </w:r>
            <w:r w:rsidRPr="002B6FF7">
              <w:rPr>
                <w:color w:val="000000"/>
                <w:sz w:val="24"/>
                <w:szCs w:val="24"/>
                <w:lang w:val="en-US" w:eastAsia="en-US"/>
              </w:rPr>
              <w:br/>
              <w:t>(từ tổ dân phố 83 đến tổ dân phố 93)</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26</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9</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623</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1838</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Trần Quang Khải</w:t>
            </w:r>
            <w:r w:rsidRPr="002B6FF7">
              <w:rPr>
                <w:color w:val="000000"/>
                <w:sz w:val="24"/>
                <w:szCs w:val="24"/>
                <w:lang w:val="en-US" w:eastAsia="en-US"/>
              </w:rPr>
              <w:br/>
              <w:t xml:space="preserve"> (từ số 02 đến 68 Trần Quang Khải), tuyến Trần Nguyên </w:t>
            </w:r>
            <w:r w:rsidRPr="002B6FF7">
              <w:rPr>
                <w:color w:val="000000"/>
                <w:sz w:val="24"/>
                <w:szCs w:val="24"/>
                <w:lang w:val="en-US" w:eastAsia="en-US"/>
              </w:rPr>
              <w:lastRenderedPageBreak/>
              <w:t>Đán  số nhà chẵn ( trước là đường Trần Quang Khải), tuyến Hoàng Sa (từ số 117 đến 165 Hoàng Sa)</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lastRenderedPageBreak/>
              <w:t xml:space="preserve">Tổ 84 phía đối diện trường TQK (68/282A; 68/282B; </w:t>
            </w:r>
            <w:r w:rsidRPr="002B6FF7">
              <w:rPr>
                <w:color w:val="000000"/>
                <w:sz w:val="24"/>
                <w:szCs w:val="24"/>
                <w:lang w:val="en-US" w:eastAsia="en-US"/>
              </w:rPr>
              <w:lastRenderedPageBreak/>
              <w:t xml:space="preserve">68/282C; 68/146C; 68/10B; 68/10C1; 68/10A đường Trần Quang Khải): 9 hộ 26 nhân khẩu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70</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52</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86</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259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86</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242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89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78</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48</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73</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65</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7</w:t>
            </w:r>
            <w:r w:rsidRPr="002B6FF7">
              <w:rPr>
                <w:color w:val="000000"/>
                <w:sz w:val="24"/>
                <w:szCs w:val="24"/>
                <w:lang w:val="en-US" w:eastAsia="en-US"/>
              </w:rPr>
              <w:br/>
              <w:t>(từ tổ dân phố 94 đến tổ dân phố 117)</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71</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10</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501</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1751</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Trần Quang Khải</w:t>
            </w:r>
            <w:r w:rsidRPr="002B6FF7">
              <w:rPr>
                <w:color w:val="000000"/>
                <w:sz w:val="24"/>
                <w:szCs w:val="24"/>
                <w:lang w:val="en-US" w:eastAsia="en-US"/>
              </w:rPr>
              <w:br/>
              <w:t xml:space="preserve"> (từ số 03 đến 133 Trần Quang Khải), tuyến Nguyễn Phi Khanh (từ số 04 đến 154 Nguyễn Phi Khanh), tuyến Đinh Tiên Hoàng (từ số 197 đến 231 Đinh Tiên Hoàng), tuyến Võ Thị Sáu (từ 02 đến 42 Võ Thị Sáu)</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236</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98</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286</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99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212</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135</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254</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125</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104</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299</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11</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563</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1810</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Lý Văn Phức</w:t>
            </w:r>
            <w:r w:rsidRPr="002B6FF7">
              <w:rPr>
                <w:color w:val="000000"/>
                <w:sz w:val="24"/>
                <w:szCs w:val="24"/>
                <w:lang w:val="en-US" w:eastAsia="en-US"/>
              </w:rPr>
              <w:br/>
              <w:t xml:space="preserve"> (từ số 01 đến số 33 Lý Văn Phức), tuyến Võ Thị Sáu (từ số 42 đến 42E Võ Thị Sáu), tuyến Thạch Thị Thanh (từ số 02 đến 108), tuyến Nguyễn Hữu Cầu (từ số 01 đến 43).</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222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109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87</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26</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76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8</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8</w:t>
            </w:r>
            <w:r w:rsidRPr="002B6FF7">
              <w:rPr>
                <w:color w:val="000000"/>
                <w:sz w:val="24"/>
                <w:szCs w:val="24"/>
                <w:lang w:val="en-US" w:eastAsia="en-US"/>
              </w:rPr>
              <w:br/>
              <w:t>(từ tổ dân phố 118 đến tổ dân phố 136)</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183</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12</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488</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1728</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tuyến Thạch Thị Thanh</w:t>
            </w:r>
            <w:r w:rsidRPr="002B6FF7">
              <w:rPr>
                <w:color w:val="000000"/>
                <w:sz w:val="24"/>
                <w:szCs w:val="24"/>
                <w:lang w:val="en-US" w:eastAsia="en-US"/>
              </w:rPr>
              <w:br/>
              <w:t xml:space="preserve"> (từ 1A đến 53), tuyến Võ Thị Sáu (từ 46A đến 120), tuyến Hai Bà Trưng (từ 204 đến 272), tuyến Đinh Công Tráng (từ 01 đến 79)</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119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133</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146</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137</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136</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169</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45</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142</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41</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141</w:t>
            </w:r>
          </w:p>
        </w:tc>
        <w:tc>
          <w:tcPr>
            <w:tcW w:w="984"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000000"/>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48</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153</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630</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1858</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Hai Bà Trưng </w:t>
            </w:r>
            <w:r w:rsidRPr="002B6FF7">
              <w:rPr>
                <w:color w:val="000000"/>
                <w:sz w:val="24"/>
                <w:szCs w:val="24"/>
                <w:lang w:val="en-US" w:eastAsia="en-US"/>
              </w:rPr>
              <w:br/>
              <w:t>(từ số 274 đến 338), tuyến Thạch Thị Thanh (từ số 55 đến 95), tuyến Đinh Công Tráng (từ 02 đến 80), tuyến Nguyễn Hữu Cầu (số chẵn từ 32 trở lên, số lẻ từ 45 trở lên).</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63</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62</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129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42</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171</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40</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38</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105</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114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9</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9</w:t>
            </w:r>
            <w:r w:rsidRPr="002B6FF7">
              <w:rPr>
                <w:color w:val="000000"/>
                <w:sz w:val="24"/>
                <w:szCs w:val="24"/>
                <w:lang w:val="en-US" w:eastAsia="en-US"/>
              </w:rPr>
              <w:br/>
              <w:t>(từ tổ dân phố 137 đến tổ dân phố 151)</w:t>
            </w: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53</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129</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47</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120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139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61</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180</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46</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142</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52</w:t>
            </w:r>
          </w:p>
        </w:tc>
        <w:tc>
          <w:tcPr>
            <w:tcW w:w="816" w:type="dxa"/>
            <w:tcBorders>
              <w:top w:val="nil"/>
              <w:left w:val="nil"/>
              <w:bottom w:val="single" w:sz="4" w:space="0" w:color="auto"/>
              <w:right w:val="nil"/>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153</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143</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48</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161</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KHU PHỐ 14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509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F7" w:rsidRPr="002B6FF7" w:rsidRDefault="002B6FF7" w:rsidP="002B6FF7">
            <w:pPr>
              <w:jc w:val="center"/>
              <w:rPr>
                <w:b/>
                <w:bCs/>
                <w:color w:val="000000"/>
                <w:sz w:val="24"/>
                <w:szCs w:val="24"/>
                <w:lang w:val="en-US" w:eastAsia="en-US"/>
              </w:rPr>
            </w:pPr>
            <w:r w:rsidRPr="002B6FF7">
              <w:rPr>
                <w:b/>
                <w:bCs/>
                <w:color w:val="000000"/>
                <w:sz w:val="24"/>
                <w:szCs w:val="24"/>
                <w:lang w:val="en-US" w:eastAsia="en-US"/>
              </w:rPr>
              <w:t>1863</w:t>
            </w:r>
          </w:p>
        </w:tc>
        <w:tc>
          <w:tcPr>
            <w:tcW w:w="22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xml:space="preserve">tuyến Hai Bà Trưng </w:t>
            </w:r>
            <w:r w:rsidRPr="002B6FF7">
              <w:rPr>
                <w:color w:val="000000"/>
                <w:sz w:val="24"/>
                <w:szCs w:val="24"/>
                <w:lang w:val="en-US" w:eastAsia="en-US"/>
              </w:rPr>
              <w:br/>
              <w:t>(từ số 342 đến 416 Hai Bà Trưng), tuyến Trần Quang Khải (từ 143 đến 269B Trần Quang Khải), tuyến Bà Lê Chân, tuyến Nguyễn Hữu Cầu (từ 02 đến 30)</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 </w:t>
            </w: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144</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218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145</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32</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146</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67</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248</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147</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50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192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148</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64</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234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149</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40</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144</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150</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33</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132</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r w:rsidR="002B6FF7" w:rsidRPr="002B6FF7" w:rsidTr="002441D2">
        <w:trPr>
          <w:trHeight w:val="315"/>
        </w:trPr>
        <w:tc>
          <w:tcPr>
            <w:tcW w:w="483"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137"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171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rPr>
                <w:color w:val="000000"/>
                <w:sz w:val="24"/>
                <w:szCs w:val="24"/>
                <w:lang w:val="en-US" w:eastAsia="en-US"/>
              </w:rPr>
            </w:pPr>
            <w:r w:rsidRPr="002B6FF7">
              <w:rPr>
                <w:color w:val="000000"/>
                <w:sz w:val="24"/>
                <w:szCs w:val="24"/>
                <w:lang w:val="en-US" w:eastAsia="en-US"/>
              </w:rPr>
              <w:t>Tổ dân phố 151</w:t>
            </w:r>
          </w:p>
        </w:tc>
        <w:tc>
          <w:tcPr>
            <w:tcW w:w="720"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49</w:t>
            </w:r>
          </w:p>
        </w:tc>
        <w:tc>
          <w:tcPr>
            <w:tcW w:w="816" w:type="dxa"/>
            <w:tcBorders>
              <w:top w:val="nil"/>
              <w:left w:val="nil"/>
              <w:bottom w:val="single" w:sz="4" w:space="0" w:color="auto"/>
              <w:right w:val="single" w:sz="4" w:space="0" w:color="auto"/>
            </w:tcBorders>
            <w:shd w:val="clear" w:color="auto" w:fill="auto"/>
            <w:vAlign w:val="center"/>
            <w:hideMark/>
          </w:tcPr>
          <w:p w:rsidR="002B6FF7" w:rsidRPr="002B6FF7" w:rsidRDefault="002B6FF7" w:rsidP="002B6FF7">
            <w:pPr>
              <w:jc w:val="center"/>
              <w:rPr>
                <w:color w:val="000000"/>
                <w:sz w:val="24"/>
                <w:szCs w:val="24"/>
                <w:lang w:val="en-US" w:eastAsia="en-US"/>
              </w:rPr>
            </w:pPr>
            <w:r w:rsidRPr="002B6FF7">
              <w:rPr>
                <w:color w:val="000000"/>
                <w:sz w:val="24"/>
                <w:szCs w:val="24"/>
                <w:lang w:val="en-US" w:eastAsia="en-US"/>
              </w:rPr>
              <w:t>186</w:t>
            </w:r>
          </w:p>
        </w:tc>
        <w:tc>
          <w:tcPr>
            <w:tcW w:w="984"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c>
          <w:tcPr>
            <w:tcW w:w="720"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816"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b/>
                <w:bCs/>
                <w:color w:val="000000"/>
                <w:sz w:val="24"/>
                <w:szCs w:val="24"/>
                <w:lang w:val="en-US" w:eastAsia="en-US"/>
              </w:rPr>
            </w:pPr>
          </w:p>
        </w:tc>
        <w:tc>
          <w:tcPr>
            <w:tcW w:w="2244" w:type="dxa"/>
            <w:gridSpan w:val="2"/>
            <w:vMerge/>
            <w:tcBorders>
              <w:top w:val="single" w:sz="4" w:space="0" w:color="auto"/>
              <w:left w:val="single" w:sz="4" w:space="0" w:color="auto"/>
              <w:bottom w:val="single" w:sz="4" w:space="0" w:color="000000"/>
              <w:right w:val="single" w:sz="4" w:space="0" w:color="000000"/>
            </w:tcBorders>
            <w:vAlign w:val="center"/>
            <w:hideMark/>
          </w:tcPr>
          <w:p w:rsidR="002B6FF7" w:rsidRPr="002B6FF7" w:rsidRDefault="002B6FF7" w:rsidP="002B6FF7">
            <w:pPr>
              <w:rPr>
                <w:color w:val="000000"/>
                <w:sz w:val="24"/>
                <w:szCs w:val="24"/>
                <w:lang w:val="en-US" w:eastAsia="en-US"/>
              </w:rPr>
            </w:pPr>
          </w:p>
        </w:tc>
        <w:tc>
          <w:tcPr>
            <w:tcW w:w="1435" w:type="dxa"/>
            <w:vMerge/>
            <w:tcBorders>
              <w:top w:val="nil"/>
              <w:left w:val="single" w:sz="4" w:space="0" w:color="auto"/>
              <w:bottom w:val="single" w:sz="4" w:space="0" w:color="auto"/>
              <w:right w:val="single" w:sz="4" w:space="0" w:color="auto"/>
            </w:tcBorders>
            <w:vAlign w:val="center"/>
            <w:hideMark/>
          </w:tcPr>
          <w:p w:rsidR="002B6FF7" w:rsidRPr="002B6FF7" w:rsidRDefault="002B6FF7" w:rsidP="002B6FF7">
            <w:pPr>
              <w:rPr>
                <w:color w:val="000000"/>
                <w:sz w:val="24"/>
                <w:szCs w:val="24"/>
                <w:lang w:val="en-US" w:eastAsia="en-US"/>
              </w:rPr>
            </w:pPr>
          </w:p>
        </w:tc>
      </w:tr>
    </w:tbl>
    <w:p w:rsidR="00A713FE" w:rsidRPr="00420917" w:rsidRDefault="00A713FE" w:rsidP="00A713FE">
      <w:pPr>
        <w:spacing w:before="120" w:after="120" w:line="360" w:lineRule="exact"/>
        <w:ind w:firstLine="720"/>
        <w:jc w:val="both"/>
        <w:rPr>
          <w:b/>
          <w:sz w:val="26"/>
          <w:szCs w:val="26"/>
          <w:lang w:val="en-US"/>
        </w:rPr>
      </w:pPr>
      <w:r w:rsidRPr="00420917">
        <w:rPr>
          <w:b/>
          <w:sz w:val="26"/>
          <w:szCs w:val="26"/>
          <w:lang w:val="en-US"/>
        </w:rPr>
        <w:t xml:space="preserve">III. KHU PHỐ KHÔNG THỰC HIỆN SẮP XẾP </w:t>
      </w:r>
    </w:p>
    <w:p w:rsidR="00A713FE" w:rsidRPr="00420917" w:rsidRDefault="00A713FE" w:rsidP="00A713FE">
      <w:pPr>
        <w:spacing w:before="120" w:after="120" w:line="360" w:lineRule="exact"/>
        <w:ind w:firstLine="720"/>
        <w:rPr>
          <w:sz w:val="26"/>
          <w:szCs w:val="26"/>
          <w:lang w:val="en-US"/>
        </w:rPr>
      </w:pPr>
      <w:r w:rsidRPr="00420917">
        <w:rPr>
          <w:sz w:val="26"/>
          <w:szCs w:val="26"/>
          <w:lang w:val="en-US"/>
        </w:rPr>
        <w:t xml:space="preserve">Tổng số khu phố </w:t>
      </w:r>
      <w:r w:rsidRPr="00420917">
        <w:rPr>
          <w:rStyle w:val="fontstyle01"/>
          <w:bCs/>
          <w:sz w:val="26"/>
          <w:szCs w:val="26"/>
          <w:lang w:val="en-US"/>
        </w:rPr>
        <w:t>không thực hiện sắp xếp: Không có</w:t>
      </w:r>
    </w:p>
    <w:p w:rsidR="00A713FE" w:rsidRPr="00420917" w:rsidRDefault="00A713FE" w:rsidP="00A713FE">
      <w:pPr>
        <w:spacing w:before="120" w:after="120" w:line="360" w:lineRule="exact"/>
        <w:ind w:firstLine="720"/>
        <w:rPr>
          <w:sz w:val="26"/>
          <w:szCs w:val="26"/>
          <w:lang w:val="en-US"/>
        </w:rPr>
      </w:pPr>
      <w:r w:rsidRPr="00420917">
        <w:rPr>
          <w:sz w:val="26"/>
          <w:szCs w:val="26"/>
          <w:lang w:val="en-US"/>
        </w:rPr>
        <w:t>Tổng số hộ gia đình: Không có</w:t>
      </w:r>
    </w:p>
    <w:p w:rsidR="00A713FE" w:rsidRPr="00420917" w:rsidRDefault="00A713FE" w:rsidP="00A713FE">
      <w:pPr>
        <w:spacing w:before="120" w:after="120" w:line="360" w:lineRule="exact"/>
        <w:ind w:firstLine="720"/>
        <w:jc w:val="both"/>
        <w:rPr>
          <w:rStyle w:val="fontstyle01"/>
          <w:b/>
          <w:bCs/>
          <w:sz w:val="26"/>
          <w:szCs w:val="26"/>
          <w:lang w:val="en-US" w:eastAsia="en-US"/>
        </w:rPr>
      </w:pPr>
      <w:r w:rsidRPr="00420917">
        <w:rPr>
          <w:sz w:val="26"/>
          <w:szCs w:val="26"/>
          <w:lang w:val="en-US"/>
        </w:rPr>
        <w:t>Tổng số nhân khẩu: Không có.</w:t>
      </w:r>
    </w:p>
    <w:p w:rsidR="00A476DF" w:rsidRPr="00420917" w:rsidRDefault="00852671" w:rsidP="00A476DF">
      <w:pPr>
        <w:widowControl w:val="0"/>
        <w:spacing w:before="120" w:after="120" w:line="360" w:lineRule="exact"/>
        <w:ind w:firstLine="720"/>
        <w:jc w:val="both"/>
        <w:rPr>
          <w:b/>
          <w:sz w:val="26"/>
          <w:szCs w:val="26"/>
          <w:lang w:val="en-US"/>
        </w:rPr>
      </w:pPr>
      <w:r w:rsidRPr="00420917">
        <w:rPr>
          <w:b/>
          <w:sz w:val="26"/>
          <w:szCs w:val="26"/>
          <w:lang w:val="en-US"/>
        </w:rPr>
        <w:t>I</w:t>
      </w:r>
      <w:r w:rsidR="00182A7E" w:rsidRPr="00420917">
        <w:rPr>
          <w:b/>
          <w:sz w:val="26"/>
          <w:szCs w:val="26"/>
          <w:lang w:val="en-US"/>
        </w:rPr>
        <w:t>V</w:t>
      </w:r>
      <w:r w:rsidRPr="00420917">
        <w:rPr>
          <w:b/>
          <w:sz w:val="26"/>
          <w:szCs w:val="26"/>
        </w:rPr>
        <w:t>. CÔNG TÁC BỐ TRÍ NHÂN SỰ ĐẢM NHẬN CÁC CHỨC DANH</w:t>
      </w:r>
    </w:p>
    <w:p w:rsidR="004A5774" w:rsidRPr="00420917" w:rsidRDefault="00A476DF" w:rsidP="00A476DF">
      <w:pPr>
        <w:widowControl w:val="0"/>
        <w:spacing w:before="120" w:after="120" w:line="360" w:lineRule="exact"/>
        <w:ind w:firstLine="720"/>
        <w:jc w:val="both"/>
        <w:rPr>
          <w:b/>
          <w:sz w:val="26"/>
          <w:szCs w:val="26"/>
          <w:lang w:val="en-US"/>
        </w:rPr>
      </w:pPr>
      <w:r w:rsidRPr="00420917">
        <w:rPr>
          <w:b/>
          <w:sz w:val="26"/>
          <w:szCs w:val="26"/>
          <w:lang w:val="en-US"/>
        </w:rPr>
        <w:t xml:space="preserve">1. </w:t>
      </w:r>
      <w:r w:rsidR="004A5774" w:rsidRPr="00420917">
        <w:rPr>
          <w:sz w:val="26"/>
          <w:szCs w:val="26"/>
        </w:rPr>
        <w:t>Thực trạng nhân sự hiện có</w:t>
      </w:r>
      <w:r w:rsidR="00FD235A" w:rsidRPr="00420917">
        <w:rPr>
          <w:sz w:val="26"/>
          <w:szCs w:val="26"/>
          <w:lang w:val="en-US"/>
        </w:rPr>
        <w:t xml:space="preserve">: </w:t>
      </w:r>
    </w:p>
    <w:p w:rsidR="00DA4E6A" w:rsidRPr="00420917" w:rsidRDefault="00DA4E6A" w:rsidP="00DA4E6A">
      <w:pPr>
        <w:widowControl w:val="0"/>
        <w:spacing w:before="120" w:after="120" w:line="360" w:lineRule="exact"/>
        <w:ind w:left="720"/>
        <w:jc w:val="both"/>
        <w:rPr>
          <w:rFonts w:eastAsia="Calibri"/>
          <w:sz w:val="26"/>
          <w:szCs w:val="26"/>
          <w:lang w:val="en-US" w:eastAsia="en-US"/>
        </w:rPr>
      </w:pPr>
      <w:r w:rsidRPr="00420917">
        <w:rPr>
          <w:rFonts w:eastAsia="Calibri"/>
          <w:sz w:val="26"/>
          <w:szCs w:val="26"/>
          <w:lang w:val="en-US" w:eastAsia="en-US"/>
        </w:rPr>
        <w:t xml:space="preserve">- </w:t>
      </w:r>
      <w:r w:rsidR="00F275CB" w:rsidRPr="00420917">
        <w:rPr>
          <w:rFonts w:eastAsia="Calibri"/>
          <w:sz w:val="26"/>
          <w:szCs w:val="26"/>
          <w:lang w:val="en-US" w:eastAsia="en-US"/>
        </w:rPr>
        <w:t>K</w:t>
      </w:r>
      <w:r w:rsidRPr="00420917">
        <w:rPr>
          <w:rFonts w:eastAsia="Calibri"/>
          <w:sz w:val="26"/>
          <w:szCs w:val="26"/>
          <w:lang w:val="en-US" w:eastAsia="en-US"/>
        </w:rPr>
        <w:t>hu phố</w:t>
      </w:r>
      <w:r w:rsidR="00EA0795" w:rsidRPr="00420917">
        <w:rPr>
          <w:rFonts w:eastAsia="Calibri"/>
          <w:sz w:val="26"/>
          <w:szCs w:val="26"/>
          <w:lang w:val="en-US" w:eastAsia="en-US"/>
        </w:rPr>
        <w:t xml:space="preserve">: </w:t>
      </w:r>
      <w:r w:rsidR="00F275CB" w:rsidRPr="00420917">
        <w:rPr>
          <w:rFonts w:eastAsia="Calibri"/>
          <w:sz w:val="26"/>
          <w:szCs w:val="26"/>
          <w:lang w:val="en-US" w:eastAsia="en-US"/>
        </w:rPr>
        <w:t>126 người/9 khu phố</w:t>
      </w:r>
      <w:r w:rsidRPr="00420917">
        <w:rPr>
          <w:rFonts w:eastAsia="Calibri"/>
          <w:sz w:val="26"/>
          <w:szCs w:val="26"/>
          <w:lang w:val="en-US" w:eastAsia="en-US"/>
        </w:rPr>
        <w:t>.</w:t>
      </w:r>
    </w:p>
    <w:p w:rsidR="00A476DF" w:rsidRPr="00420917" w:rsidRDefault="00DA4E6A" w:rsidP="00A476DF">
      <w:pPr>
        <w:widowControl w:val="0"/>
        <w:spacing w:before="120" w:after="120" w:line="360" w:lineRule="exact"/>
        <w:ind w:firstLine="567"/>
        <w:jc w:val="both"/>
        <w:rPr>
          <w:rFonts w:eastAsia="Calibri"/>
          <w:sz w:val="26"/>
          <w:szCs w:val="26"/>
          <w:lang w:val="en-US" w:eastAsia="en-US"/>
        </w:rPr>
      </w:pPr>
      <w:r w:rsidRPr="00420917">
        <w:rPr>
          <w:sz w:val="26"/>
          <w:szCs w:val="26"/>
          <w:lang w:val="en-US"/>
        </w:rPr>
        <w:tab/>
      </w:r>
      <w:r w:rsidR="00FE2574" w:rsidRPr="00420917">
        <w:rPr>
          <w:sz w:val="26"/>
          <w:szCs w:val="26"/>
          <w:lang w:val="en-US"/>
        </w:rPr>
        <w:t xml:space="preserve">- </w:t>
      </w:r>
      <w:r w:rsidR="00F275CB" w:rsidRPr="00420917">
        <w:rPr>
          <w:sz w:val="26"/>
          <w:szCs w:val="26"/>
          <w:lang w:val="en-US"/>
        </w:rPr>
        <w:t>T</w:t>
      </w:r>
      <w:r w:rsidRPr="00420917">
        <w:rPr>
          <w:rFonts w:eastAsia="Calibri"/>
          <w:sz w:val="26"/>
          <w:szCs w:val="26"/>
          <w:lang w:val="en-US" w:eastAsia="en-US"/>
        </w:rPr>
        <w:t>ổ dân phố</w:t>
      </w:r>
      <w:r w:rsidR="00390CBE" w:rsidRPr="00420917">
        <w:rPr>
          <w:rFonts w:eastAsia="Calibri"/>
          <w:sz w:val="26"/>
          <w:szCs w:val="26"/>
          <w:lang w:val="en-US" w:eastAsia="en-US"/>
        </w:rPr>
        <w:t>: 304 người</w:t>
      </w:r>
      <w:r w:rsidR="00F275CB" w:rsidRPr="00420917">
        <w:rPr>
          <w:rFonts w:eastAsia="Calibri"/>
          <w:sz w:val="26"/>
          <w:szCs w:val="26"/>
          <w:lang w:val="en-US" w:eastAsia="en-US"/>
        </w:rPr>
        <w:t>/152 tổ dân phố</w:t>
      </w:r>
      <w:r w:rsidRPr="00420917">
        <w:rPr>
          <w:rFonts w:eastAsia="Calibri"/>
          <w:sz w:val="26"/>
          <w:szCs w:val="26"/>
          <w:lang w:val="en-US" w:eastAsia="en-US"/>
        </w:rPr>
        <w:t>.</w:t>
      </w:r>
      <w:r w:rsidR="00A476DF" w:rsidRPr="00420917">
        <w:rPr>
          <w:rFonts w:eastAsia="Calibri"/>
          <w:sz w:val="26"/>
          <w:szCs w:val="26"/>
          <w:lang w:val="en-US" w:eastAsia="en-US"/>
        </w:rPr>
        <w:t xml:space="preserve"> </w:t>
      </w:r>
    </w:p>
    <w:p w:rsidR="008A3906" w:rsidRPr="00420917" w:rsidRDefault="00A476DF" w:rsidP="00A476DF">
      <w:pPr>
        <w:widowControl w:val="0"/>
        <w:spacing w:before="120" w:after="120" w:line="360" w:lineRule="exact"/>
        <w:ind w:firstLine="720"/>
        <w:jc w:val="both"/>
        <w:rPr>
          <w:b/>
          <w:color w:val="000000" w:themeColor="text1"/>
          <w:sz w:val="26"/>
          <w:szCs w:val="26"/>
          <w:lang w:val="en-US"/>
        </w:rPr>
      </w:pPr>
      <w:r w:rsidRPr="00420917">
        <w:rPr>
          <w:rFonts w:eastAsia="Calibri"/>
          <w:b/>
          <w:sz w:val="26"/>
          <w:szCs w:val="26"/>
          <w:lang w:val="en-US" w:eastAsia="en-US"/>
        </w:rPr>
        <w:t>2</w:t>
      </w:r>
      <w:r w:rsidRPr="00420917">
        <w:rPr>
          <w:rFonts w:eastAsia="Calibri"/>
          <w:sz w:val="26"/>
          <w:szCs w:val="26"/>
          <w:lang w:val="en-US" w:eastAsia="en-US"/>
        </w:rPr>
        <w:t xml:space="preserve">. </w:t>
      </w:r>
      <w:r w:rsidR="004A5774" w:rsidRPr="00420917">
        <w:rPr>
          <w:b/>
          <w:sz w:val="26"/>
          <w:szCs w:val="26"/>
        </w:rPr>
        <w:t>Dự kiến nhân sự cho mô hình khu phố mới</w:t>
      </w:r>
      <w:r w:rsidR="008A3906" w:rsidRPr="00420917">
        <w:rPr>
          <w:sz w:val="26"/>
          <w:szCs w:val="26"/>
          <w:lang w:val="en-US"/>
        </w:rPr>
        <w:t>:</w:t>
      </w:r>
    </w:p>
    <w:p w:rsidR="00291EE7" w:rsidRPr="00420917" w:rsidRDefault="00DE61F0" w:rsidP="008A3906">
      <w:pPr>
        <w:widowControl w:val="0"/>
        <w:spacing w:before="120" w:after="120" w:line="360" w:lineRule="exact"/>
        <w:ind w:firstLine="720"/>
        <w:jc w:val="both"/>
        <w:rPr>
          <w:b/>
          <w:color w:val="000000" w:themeColor="text1"/>
          <w:sz w:val="26"/>
          <w:szCs w:val="26"/>
          <w:lang w:val="en-US"/>
        </w:rPr>
      </w:pPr>
      <w:r w:rsidRPr="00420917">
        <w:rPr>
          <w:color w:val="000000" w:themeColor="text1"/>
          <w:sz w:val="26"/>
          <w:szCs w:val="26"/>
          <w:lang w:val="en-US"/>
        </w:rPr>
        <w:t xml:space="preserve">- Sắp xếp </w:t>
      </w:r>
      <w:r w:rsidRPr="00420917">
        <w:rPr>
          <w:b/>
          <w:color w:val="000000" w:themeColor="text1"/>
          <w:sz w:val="26"/>
          <w:szCs w:val="26"/>
        </w:rPr>
        <w:t>05</w:t>
      </w:r>
      <w:r w:rsidRPr="00420917">
        <w:rPr>
          <w:color w:val="000000" w:themeColor="text1"/>
          <w:sz w:val="26"/>
          <w:szCs w:val="26"/>
        </w:rPr>
        <w:t xml:space="preserve"> chức danh</w:t>
      </w:r>
      <w:r w:rsidRPr="00420917">
        <w:rPr>
          <w:color w:val="000000" w:themeColor="text1"/>
          <w:sz w:val="26"/>
          <w:szCs w:val="26"/>
          <w:lang w:val="en-US"/>
        </w:rPr>
        <w:t xml:space="preserve"> được</w:t>
      </w:r>
      <w:r w:rsidRPr="00420917">
        <w:rPr>
          <w:color w:val="000000" w:themeColor="text1"/>
          <w:sz w:val="26"/>
          <w:szCs w:val="26"/>
        </w:rPr>
        <w:t xml:space="preserve"> hưởng phụ cấp </w:t>
      </w:r>
      <w:r w:rsidRPr="00420917">
        <w:rPr>
          <w:color w:val="000000" w:themeColor="text1"/>
          <w:sz w:val="26"/>
          <w:szCs w:val="26"/>
          <w:lang w:val="en-US"/>
        </w:rPr>
        <w:t xml:space="preserve">hàng tháng từ ngân sách nhà nước </w:t>
      </w:r>
      <w:r w:rsidRPr="00420917">
        <w:rPr>
          <w:color w:val="000000" w:themeColor="text1"/>
          <w:sz w:val="26"/>
          <w:szCs w:val="26"/>
        </w:rPr>
        <w:t>gồm Bí thư chi bộ;</w:t>
      </w:r>
      <w:r w:rsidRPr="00420917">
        <w:rPr>
          <w:color w:val="000000" w:themeColor="text1"/>
          <w:sz w:val="26"/>
          <w:szCs w:val="26"/>
          <w:lang w:val="en-US"/>
        </w:rPr>
        <w:t xml:space="preserve"> </w:t>
      </w:r>
      <w:r w:rsidRPr="00420917">
        <w:rPr>
          <w:color w:val="000000" w:themeColor="text1"/>
          <w:sz w:val="26"/>
          <w:szCs w:val="26"/>
        </w:rPr>
        <w:t>Trưởng khu phố;</w:t>
      </w:r>
      <w:r w:rsidRPr="00420917">
        <w:rPr>
          <w:color w:val="000000" w:themeColor="text1"/>
          <w:sz w:val="26"/>
          <w:szCs w:val="26"/>
          <w:lang w:val="en-US"/>
        </w:rPr>
        <w:t xml:space="preserve"> </w:t>
      </w:r>
      <w:r w:rsidRPr="00420917">
        <w:rPr>
          <w:color w:val="000000" w:themeColor="text1"/>
          <w:sz w:val="26"/>
          <w:szCs w:val="26"/>
        </w:rPr>
        <w:t>Trưởng Ban công tác Mặt trận</w:t>
      </w:r>
      <w:r w:rsidRPr="00420917">
        <w:rPr>
          <w:color w:val="000000" w:themeColor="text1"/>
          <w:sz w:val="26"/>
          <w:szCs w:val="26"/>
          <w:lang w:val="en-US"/>
        </w:rPr>
        <w:t xml:space="preserve"> (</w:t>
      </w:r>
      <w:r w:rsidRPr="00420917">
        <w:rPr>
          <w:i/>
          <w:color w:val="000000" w:themeColor="text1"/>
          <w:sz w:val="26"/>
          <w:szCs w:val="26"/>
          <w:lang w:val="en-US"/>
        </w:rPr>
        <w:t>quy định tại Nghị định của Chính phủ</w:t>
      </w:r>
      <w:r w:rsidRPr="00420917">
        <w:rPr>
          <w:color w:val="000000" w:themeColor="text1"/>
          <w:sz w:val="26"/>
          <w:szCs w:val="26"/>
          <w:lang w:val="en-US"/>
        </w:rPr>
        <w:t>)</w:t>
      </w:r>
      <w:r w:rsidRPr="00420917">
        <w:rPr>
          <w:color w:val="000000" w:themeColor="text1"/>
          <w:sz w:val="26"/>
          <w:szCs w:val="26"/>
        </w:rPr>
        <w:t xml:space="preserve">; Chi hội trưởng Phụ nữ và </w:t>
      </w:r>
      <w:r w:rsidRPr="00420917">
        <w:rPr>
          <w:color w:val="000000" w:themeColor="text1"/>
          <w:spacing w:val="-4"/>
          <w:sz w:val="26"/>
          <w:szCs w:val="26"/>
        </w:rPr>
        <w:t>Bí thư Chi đoàn thanh niên</w:t>
      </w:r>
      <w:r w:rsidRPr="00420917">
        <w:rPr>
          <w:color w:val="000000" w:themeColor="text1"/>
          <w:spacing w:val="-4"/>
          <w:sz w:val="26"/>
          <w:szCs w:val="26"/>
          <w:lang w:val="en-US"/>
        </w:rPr>
        <w:t xml:space="preserve"> (</w:t>
      </w:r>
      <w:r w:rsidRPr="00420917">
        <w:rPr>
          <w:i/>
          <w:color w:val="000000" w:themeColor="text1"/>
          <w:spacing w:val="-4"/>
          <w:sz w:val="26"/>
          <w:szCs w:val="26"/>
          <w:lang w:val="en-US"/>
        </w:rPr>
        <w:t>bổ sung theo Kết luận 453 của Thành ủy</w:t>
      </w:r>
      <w:r w:rsidRPr="00420917">
        <w:rPr>
          <w:color w:val="000000" w:themeColor="text1"/>
          <w:spacing w:val="-4"/>
          <w:sz w:val="26"/>
          <w:szCs w:val="26"/>
          <w:lang w:val="en-US"/>
        </w:rPr>
        <w:t>)</w:t>
      </w:r>
      <w:r w:rsidRPr="00420917">
        <w:rPr>
          <w:color w:val="000000" w:themeColor="text1"/>
          <w:spacing w:val="-4"/>
          <w:sz w:val="26"/>
          <w:szCs w:val="26"/>
        </w:rPr>
        <w:t xml:space="preserve">. </w:t>
      </w:r>
      <w:r w:rsidRPr="00420917">
        <w:rPr>
          <w:color w:val="000000" w:themeColor="text1"/>
          <w:spacing w:val="-4"/>
          <w:sz w:val="26"/>
          <w:szCs w:val="26"/>
          <w:lang w:val="en-US"/>
        </w:rPr>
        <w:t>Tổng cộng 14 khu phố có 70 người hoạt động không chuyên trách tại khu phố.</w:t>
      </w:r>
    </w:p>
    <w:p w:rsidR="008A3906" w:rsidRPr="00420917" w:rsidRDefault="00DE61F0" w:rsidP="008A3906">
      <w:pPr>
        <w:widowControl w:val="0"/>
        <w:spacing w:before="120" w:after="120"/>
        <w:ind w:firstLine="720"/>
        <w:jc w:val="both"/>
        <w:rPr>
          <w:color w:val="000000" w:themeColor="text1"/>
          <w:sz w:val="26"/>
          <w:szCs w:val="26"/>
          <w:lang w:val="en-US"/>
        </w:rPr>
      </w:pPr>
      <w:r w:rsidRPr="00420917">
        <w:rPr>
          <w:color w:val="000000" w:themeColor="text1"/>
          <w:sz w:val="26"/>
          <w:szCs w:val="26"/>
          <w:lang w:val="en-US"/>
        </w:rPr>
        <w:t xml:space="preserve">- Ngoài </w:t>
      </w:r>
      <w:r w:rsidRPr="00420917">
        <w:rPr>
          <w:b/>
          <w:color w:val="000000" w:themeColor="text1"/>
          <w:sz w:val="26"/>
          <w:szCs w:val="26"/>
          <w:lang w:val="en-US"/>
        </w:rPr>
        <w:t>05</w:t>
      </w:r>
      <w:r w:rsidRPr="00420917">
        <w:rPr>
          <w:color w:val="000000" w:themeColor="text1"/>
          <w:sz w:val="26"/>
          <w:szCs w:val="26"/>
          <w:lang w:val="en-US"/>
        </w:rPr>
        <w:t xml:space="preserve"> chức danh nêu trên, người trực tiếp tham gia hoạt động ở khu phố được hỗ trợ hàng tháng từ đoàn phí, hội phí, hỗ trợ kinh phí hoạt động và từ các nguồn quỹ khác (nếu có) phù hợp với quy định và tình hình thực tiễn của Thành phố Hồ Chí Minh. </w:t>
      </w:r>
    </w:p>
    <w:p w:rsidR="008A3906" w:rsidRPr="00420917" w:rsidRDefault="008A3906" w:rsidP="008A3906">
      <w:pPr>
        <w:widowControl w:val="0"/>
        <w:spacing w:before="120" w:after="120"/>
        <w:ind w:firstLine="720"/>
        <w:jc w:val="both"/>
        <w:rPr>
          <w:b/>
          <w:sz w:val="26"/>
          <w:szCs w:val="26"/>
          <w:lang w:val="en-US"/>
        </w:rPr>
      </w:pPr>
      <w:r w:rsidRPr="00420917">
        <w:rPr>
          <w:b/>
          <w:color w:val="000000" w:themeColor="text1"/>
          <w:sz w:val="26"/>
          <w:szCs w:val="26"/>
          <w:lang w:val="en-US"/>
        </w:rPr>
        <w:t>3.</w:t>
      </w:r>
      <w:r w:rsidRPr="00420917">
        <w:rPr>
          <w:color w:val="000000" w:themeColor="text1"/>
          <w:sz w:val="26"/>
          <w:szCs w:val="26"/>
          <w:lang w:val="en-US"/>
        </w:rPr>
        <w:t xml:space="preserve"> </w:t>
      </w:r>
      <w:r w:rsidR="004A5774" w:rsidRPr="00420917">
        <w:rPr>
          <w:b/>
          <w:sz w:val="26"/>
          <w:szCs w:val="26"/>
        </w:rPr>
        <w:t>Phươn</w:t>
      </w:r>
      <w:r w:rsidR="007164B7" w:rsidRPr="00420917">
        <w:rPr>
          <w:b/>
          <w:sz w:val="26"/>
          <w:szCs w:val="26"/>
        </w:rPr>
        <w:t>g án sắp xếp (giải quyết dôi dư</w:t>
      </w:r>
      <w:r w:rsidR="004A5774" w:rsidRPr="00420917">
        <w:rPr>
          <w:b/>
          <w:sz w:val="26"/>
          <w:szCs w:val="26"/>
        </w:rPr>
        <w:t>)</w:t>
      </w:r>
      <w:r w:rsidR="00FC6410" w:rsidRPr="00420917">
        <w:rPr>
          <w:b/>
          <w:sz w:val="26"/>
          <w:szCs w:val="26"/>
          <w:lang w:val="en-US"/>
        </w:rPr>
        <w:t>:</w:t>
      </w:r>
      <w:r w:rsidRPr="00420917">
        <w:rPr>
          <w:b/>
          <w:sz w:val="26"/>
          <w:szCs w:val="26"/>
          <w:lang w:val="en-US"/>
        </w:rPr>
        <w:t xml:space="preserve"> </w:t>
      </w:r>
    </w:p>
    <w:p w:rsidR="006A6D92" w:rsidRPr="00420917" w:rsidRDefault="007164B7" w:rsidP="006A6D92">
      <w:pPr>
        <w:widowControl w:val="0"/>
        <w:spacing w:before="120" w:after="120"/>
        <w:ind w:firstLine="720"/>
        <w:jc w:val="both"/>
        <w:rPr>
          <w:color w:val="000000" w:themeColor="text1"/>
          <w:sz w:val="26"/>
          <w:szCs w:val="26"/>
          <w:lang w:val="en-US"/>
        </w:rPr>
      </w:pPr>
      <w:r w:rsidRPr="00420917">
        <w:rPr>
          <w:color w:val="000000" w:themeColor="text1"/>
          <w:sz w:val="26"/>
          <w:szCs w:val="26"/>
          <w:lang w:val="en-US"/>
        </w:rPr>
        <w:t>Ủy ban nhân dân phường thực</w:t>
      </w:r>
      <w:r w:rsidRPr="00420917">
        <w:rPr>
          <w:color w:val="000000" w:themeColor="text1"/>
          <w:sz w:val="26"/>
          <w:szCs w:val="26"/>
        </w:rPr>
        <w:t xml:space="preserve"> hiện cho</w:t>
      </w:r>
      <w:r w:rsidRPr="00420917">
        <w:rPr>
          <w:color w:val="000000" w:themeColor="text1"/>
          <w:sz w:val="26"/>
          <w:szCs w:val="26"/>
          <w:lang w:val="en-US"/>
        </w:rPr>
        <w:t xml:space="preserve"> thôi nhiệm vụ với Tổ trưởng, Tổ phó Tổ dân phố và Trưởng, Phó Khu phố (không còn tham gia công tác) theo quy định sau khi </w:t>
      </w:r>
      <w:r w:rsidRPr="00420917">
        <w:rPr>
          <w:color w:val="000000" w:themeColor="text1"/>
          <w:sz w:val="26"/>
          <w:szCs w:val="26"/>
          <w:lang w:val="en-US"/>
        </w:rPr>
        <w:lastRenderedPageBreak/>
        <w:t>Đề án sắp xếp khu phố được phê duyệt.</w:t>
      </w:r>
    </w:p>
    <w:p w:rsidR="006A6D92" w:rsidRPr="00420917" w:rsidRDefault="007164B7" w:rsidP="006A6D92">
      <w:pPr>
        <w:widowControl w:val="0"/>
        <w:spacing w:before="120" w:after="120"/>
        <w:ind w:firstLine="720"/>
        <w:jc w:val="both"/>
        <w:rPr>
          <w:b/>
          <w:color w:val="000000" w:themeColor="text1"/>
          <w:sz w:val="26"/>
          <w:szCs w:val="26"/>
          <w:lang w:val="en-US"/>
        </w:rPr>
      </w:pPr>
      <w:r w:rsidRPr="00420917">
        <w:rPr>
          <w:b/>
          <w:color w:val="000000" w:themeColor="text1"/>
          <w:sz w:val="26"/>
          <w:szCs w:val="26"/>
          <w:lang w:val="en-US"/>
        </w:rPr>
        <w:t>V. HỖ TRỢ KINH PHÍ HOẠT ĐỘNG CỦA KHU PHỐ</w:t>
      </w:r>
    </w:p>
    <w:p w:rsidR="007164B7" w:rsidRPr="00420917" w:rsidRDefault="007164B7" w:rsidP="006A6D92">
      <w:pPr>
        <w:widowControl w:val="0"/>
        <w:spacing w:before="120" w:after="120"/>
        <w:ind w:firstLine="720"/>
        <w:jc w:val="both"/>
        <w:rPr>
          <w:color w:val="000000" w:themeColor="text1"/>
          <w:sz w:val="26"/>
          <w:szCs w:val="26"/>
          <w:lang w:val="en-US"/>
        </w:rPr>
      </w:pPr>
      <w:r w:rsidRPr="00420917">
        <w:rPr>
          <w:color w:val="000000" w:themeColor="text1"/>
          <w:sz w:val="26"/>
          <w:szCs w:val="26"/>
          <w:lang w:val="en-US"/>
        </w:rPr>
        <w:t xml:space="preserve">Giữ nguyên mức 2.500.000 đồng/khu phố (theo Nghị quyết số </w:t>
      </w:r>
      <w:r w:rsidRPr="00420917">
        <w:rPr>
          <w:color w:val="000000" w:themeColor="text1"/>
          <w:sz w:val="26"/>
          <w:szCs w:val="26"/>
        </w:rPr>
        <w:t>19/2017/NQ-HĐND ngày 07 tháng 12 năm 2017 của Hội đồng nhân dân Thành phố</w:t>
      </w:r>
      <w:r w:rsidRPr="00420917">
        <w:rPr>
          <w:color w:val="000000" w:themeColor="text1"/>
          <w:sz w:val="26"/>
          <w:szCs w:val="26"/>
          <w:lang w:val="en-US"/>
        </w:rPr>
        <w:t xml:space="preserve"> </w:t>
      </w:r>
      <w:r w:rsidRPr="00420917">
        <w:rPr>
          <w:color w:val="000000" w:themeColor="text1"/>
          <w:sz w:val="26"/>
          <w:szCs w:val="26"/>
        </w:rPr>
        <w:t>về nâng mức hỗ trợ đối với khu phố, tổ dân phố</w:t>
      </w:r>
      <w:r w:rsidRPr="00420917">
        <w:rPr>
          <w:color w:val="000000" w:themeColor="text1"/>
          <w:sz w:val="26"/>
          <w:szCs w:val="26"/>
          <w:lang w:val="en-US"/>
        </w:rPr>
        <w:t>).</w:t>
      </w:r>
    </w:p>
    <w:p w:rsidR="008512EE" w:rsidRPr="00420917" w:rsidRDefault="008512EE" w:rsidP="00222763">
      <w:pPr>
        <w:widowControl w:val="0"/>
        <w:jc w:val="center"/>
        <w:rPr>
          <w:b/>
          <w:sz w:val="26"/>
          <w:szCs w:val="26"/>
          <w:lang w:val="en-US"/>
        </w:rPr>
      </w:pPr>
      <w:r w:rsidRPr="00420917">
        <w:rPr>
          <w:b/>
          <w:sz w:val="26"/>
          <w:szCs w:val="26"/>
          <w:lang w:val="en-US"/>
        </w:rPr>
        <w:t>PHẦN III</w:t>
      </w:r>
    </w:p>
    <w:p w:rsidR="001F2897" w:rsidRPr="00420917" w:rsidRDefault="009D1535" w:rsidP="00222763">
      <w:pPr>
        <w:widowControl w:val="0"/>
        <w:jc w:val="center"/>
        <w:rPr>
          <w:b/>
          <w:sz w:val="26"/>
          <w:szCs w:val="26"/>
          <w:lang w:val="en-US"/>
        </w:rPr>
      </w:pPr>
      <w:r w:rsidRPr="00420917">
        <w:rPr>
          <w:b/>
          <w:sz w:val="26"/>
          <w:szCs w:val="26"/>
          <w:lang w:val="en-US"/>
        </w:rPr>
        <w:t>TỔ CHỨC THỰC HIỆN</w:t>
      </w:r>
    </w:p>
    <w:p w:rsidR="008C412D" w:rsidRPr="00420917" w:rsidRDefault="008C412D" w:rsidP="00222763">
      <w:pPr>
        <w:widowControl w:val="0"/>
        <w:jc w:val="center"/>
        <w:rPr>
          <w:b/>
          <w:sz w:val="26"/>
          <w:szCs w:val="26"/>
          <w:lang w:val="en-US"/>
        </w:rPr>
      </w:pPr>
    </w:p>
    <w:p w:rsidR="001F2897" w:rsidRPr="00420917" w:rsidRDefault="001F2897" w:rsidP="001F3F79">
      <w:pPr>
        <w:widowControl w:val="0"/>
        <w:spacing w:before="120" w:after="120" w:line="360" w:lineRule="exact"/>
        <w:ind w:firstLine="720"/>
        <w:jc w:val="both"/>
        <w:rPr>
          <w:b/>
          <w:sz w:val="26"/>
          <w:szCs w:val="26"/>
          <w:lang w:val="en-US"/>
        </w:rPr>
      </w:pPr>
      <w:r w:rsidRPr="00420917">
        <w:rPr>
          <w:b/>
          <w:sz w:val="26"/>
          <w:szCs w:val="26"/>
          <w:lang w:val="en-US"/>
        </w:rPr>
        <w:t xml:space="preserve">I. </w:t>
      </w:r>
      <w:r w:rsidR="004A5774" w:rsidRPr="00420917">
        <w:rPr>
          <w:b/>
          <w:sz w:val="26"/>
          <w:szCs w:val="26"/>
          <w:lang w:val="en-US"/>
        </w:rPr>
        <w:t>TỔ CHỨC</w:t>
      </w:r>
      <w:r w:rsidR="008512EE" w:rsidRPr="00420917">
        <w:rPr>
          <w:b/>
          <w:sz w:val="26"/>
          <w:szCs w:val="26"/>
          <w:lang w:val="en-US"/>
        </w:rPr>
        <w:t xml:space="preserve"> THỰC HIỆN</w:t>
      </w:r>
    </w:p>
    <w:p w:rsidR="00C53CE5" w:rsidRPr="00420917" w:rsidRDefault="001E002D" w:rsidP="001F3F79">
      <w:pPr>
        <w:widowControl w:val="0"/>
        <w:spacing w:before="120" w:after="120" w:line="360" w:lineRule="exact"/>
        <w:ind w:firstLine="720"/>
        <w:jc w:val="both"/>
        <w:rPr>
          <w:sz w:val="26"/>
          <w:szCs w:val="26"/>
          <w:lang w:val="en-US"/>
        </w:rPr>
      </w:pPr>
      <w:r w:rsidRPr="00420917">
        <w:rPr>
          <w:sz w:val="26"/>
          <w:szCs w:val="26"/>
          <w:lang w:val="en-US"/>
        </w:rPr>
        <w:t>Ủy ban nhân dân phường</w:t>
      </w:r>
      <w:r w:rsidR="00B44FFD" w:rsidRPr="00420917">
        <w:rPr>
          <w:sz w:val="26"/>
          <w:szCs w:val="26"/>
          <w:lang w:val="en-US"/>
        </w:rPr>
        <w:t xml:space="preserve"> Tân Định</w:t>
      </w:r>
      <w:r w:rsidR="00C53CE5" w:rsidRPr="00420917">
        <w:rPr>
          <w:sz w:val="26"/>
          <w:szCs w:val="26"/>
          <w:lang w:val="en-US"/>
        </w:rPr>
        <w:t xml:space="preserve"> </w:t>
      </w:r>
      <w:r w:rsidR="004A5774" w:rsidRPr="00420917">
        <w:rPr>
          <w:sz w:val="26"/>
          <w:szCs w:val="26"/>
          <w:lang w:val="en-US"/>
        </w:rPr>
        <w:t>tổ chức</w:t>
      </w:r>
      <w:r w:rsidR="00C53CE5" w:rsidRPr="00420917">
        <w:rPr>
          <w:sz w:val="26"/>
          <w:szCs w:val="26"/>
          <w:lang w:val="en-US"/>
        </w:rPr>
        <w:t xml:space="preserve"> thực hiện các bước </w:t>
      </w:r>
      <w:r w:rsidR="00F23255" w:rsidRPr="00420917">
        <w:rPr>
          <w:sz w:val="26"/>
          <w:szCs w:val="26"/>
          <w:lang w:val="en-US"/>
        </w:rPr>
        <w:t xml:space="preserve">của </w:t>
      </w:r>
      <w:r w:rsidR="00C53CE5" w:rsidRPr="00420917">
        <w:rPr>
          <w:sz w:val="26"/>
          <w:szCs w:val="26"/>
          <w:lang w:val="en-US"/>
        </w:rPr>
        <w:t xml:space="preserve">quy trình </w:t>
      </w:r>
      <w:r w:rsidR="001372CB" w:rsidRPr="00420917">
        <w:rPr>
          <w:sz w:val="26"/>
          <w:szCs w:val="26"/>
          <w:lang w:val="en-US"/>
        </w:rPr>
        <w:t>sắp xếp để thành lập khu phố m</w:t>
      </w:r>
      <w:r w:rsidR="00C02922" w:rsidRPr="00420917">
        <w:rPr>
          <w:sz w:val="26"/>
          <w:szCs w:val="26"/>
          <w:lang w:val="en-US"/>
        </w:rPr>
        <w:t xml:space="preserve">ới </w:t>
      </w:r>
      <w:r w:rsidR="007A5FE7" w:rsidRPr="00420917">
        <w:rPr>
          <w:sz w:val="26"/>
          <w:szCs w:val="26"/>
          <w:lang w:val="en-US"/>
        </w:rPr>
        <w:t xml:space="preserve">như sau: </w:t>
      </w:r>
    </w:p>
    <w:p w:rsidR="001324AB" w:rsidRPr="00420917" w:rsidRDefault="001324AB" w:rsidP="001324AB">
      <w:pPr>
        <w:widowControl w:val="0"/>
        <w:spacing w:before="120" w:line="264" w:lineRule="auto"/>
        <w:ind w:firstLine="720"/>
        <w:jc w:val="both"/>
        <w:rPr>
          <w:bCs/>
          <w:color w:val="000000"/>
          <w:sz w:val="26"/>
          <w:szCs w:val="26"/>
        </w:rPr>
      </w:pPr>
      <w:r w:rsidRPr="00420917">
        <w:rPr>
          <w:color w:val="000000"/>
          <w:sz w:val="26"/>
          <w:szCs w:val="26"/>
        </w:rPr>
        <w:t xml:space="preserve">- Trong tháng 7 năm 2023: Công chức Văn phòng – thống kê phường tham mưu thành lập Ban Chỉ đạo </w:t>
      </w:r>
      <w:r w:rsidRPr="00420917">
        <w:rPr>
          <w:color w:val="000000"/>
          <w:spacing w:val="-4"/>
          <w:sz w:val="26"/>
          <w:szCs w:val="26"/>
        </w:rPr>
        <w:t>và Tổ giúp việc Ban Chỉ đạo thực hiện</w:t>
      </w:r>
      <w:r w:rsidRPr="00420917">
        <w:rPr>
          <w:color w:val="000000"/>
          <w:sz w:val="26"/>
          <w:szCs w:val="26"/>
        </w:rPr>
        <w:t xml:space="preserve"> Kế hoạch sắp xếp khu phố trên địa bàn phường theo quy định của Trung ương</w:t>
      </w:r>
      <w:r w:rsidRPr="00420917">
        <w:rPr>
          <w:bCs/>
          <w:color w:val="000000"/>
          <w:sz w:val="26"/>
          <w:szCs w:val="26"/>
        </w:rPr>
        <w:t xml:space="preserve">. </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xml:space="preserve">- Tháng 8 năm 2023: </w:t>
      </w:r>
      <w:r w:rsidRPr="00420917">
        <w:rPr>
          <w:bCs/>
          <w:color w:val="000000"/>
          <w:spacing w:val="-4"/>
          <w:sz w:val="26"/>
          <w:szCs w:val="26"/>
        </w:rPr>
        <w:t>Ủy ban nhân dân phường ban hành Kế hoạch và triển khai thực hiện việc sắp xếp khu phố trên địa bàn phường Tân Định.</w:t>
      </w:r>
      <w:r w:rsidRPr="00420917">
        <w:rPr>
          <w:bCs/>
          <w:color w:val="000000"/>
          <w:sz w:val="26"/>
          <w:szCs w:val="26"/>
        </w:rPr>
        <w:t xml:space="preserve"> </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xml:space="preserve">- Trong tháng 9 năm 2023: </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xml:space="preserve">+ Tiếp tục hoàn thành Kế hoạch sắp xếp khu phố trên địa bàn phường theo quy định của Trung ương và hoàn thành việc sắp xếp tổ chức bộ máy tại khu phố mới. </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xml:space="preserve">+ </w:t>
      </w:r>
      <w:r w:rsidRPr="00420917">
        <w:rPr>
          <w:b/>
          <w:bCs/>
          <w:i/>
          <w:color w:val="000000"/>
          <w:sz w:val="26"/>
          <w:szCs w:val="26"/>
        </w:rPr>
        <w:t>Trước ngày 30 tháng 9 năm 2023</w:t>
      </w:r>
      <w:r w:rsidRPr="00420917">
        <w:rPr>
          <w:bCs/>
          <w:color w:val="000000"/>
          <w:sz w:val="26"/>
          <w:szCs w:val="26"/>
        </w:rPr>
        <w:t xml:space="preserve"> </w:t>
      </w:r>
      <w:r w:rsidRPr="00420917">
        <w:rPr>
          <w:bCs/>
          <w:color w:val="000000"/>
          <w:spacing w:val="-4"/>
          <w:sz w:val="26"/>
          <w:szCs w:val="26"/>
        </w:rPr>
        <w:t>Ủy ban nhân dân</w:t>
      </w:r>
      <w:r w:rsidRPr="00420917">
        <w:rPr>
          <w:bCs/>
          <w:color w:val="000000"/>
          <w:sz w:val="26"/>
          <w:szCs w:val="26"/>
        </w:rPr>
        <w:t xml:space="preserve"> phường hoàn chỉnh Đề án sắp xếp khu phố gửi Phòng Nội vụ thẩm định.</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Từ tháng 11 năm 2023 đến tháng 12 năm 2023: tiếp tục thực hiện các nội dung của Đề án.</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Tháng 01 năm 2024: hoàn thành các nhiệm vụ theo Nghị quyết của Hội đồng nhân dân Thành phố và tổ chức Lễ Công bố ra mắt khu phố mới.</w:t>
      </w:r>
    </w:p>
    <w:p w:rsidR="001324AB" w:rsidRPr="00420917" w:rsidRDefault="001324AB" w:rsidP="001324AB">
      <w:pPr>
        <w:widowControl w:val="0"/>
        <w:spacing w:before="120" w:line="264" w:lineRule="auto"/>
        <w:ind w:firstLine="720"/>
        <w:jc w:val="both"/>
        <w:rPr>
          <w:bCs/>
          <w:color w:val="000000"/>
          <w:sz w:val="26"/>
          <w:szCs w:val="26"/>
        </w:rPr>
      </w:pPr>
      <w:r w:rsidRPr="00420917">
        <w:rPr>
          <w:bCs/>
          <w:color w:val="000000"/>
          <w:sz w:val="26"/>
          <w:szCs w:val="26"/>
        </w:rPr>
        <w:t>- Tháng 02 năm 2024: Hoàn thành việc sắp xếp tổ chức bộ máy tại khu phố mới.</w:t>
      </w:r>
    </w:p>
    <w:p w:rsidR="001324AB" w:rsidRPr="00420917" w:rsidRDefault="001324AB" w:rsidP="001324AB">
      <w:pPr>
        <w:widowControl w:val="0"/>
        <w:spacing w:before="120" w:line="264" w:lineRule="auto"/>
        <w:ind w:firstLine="720"/>
        <w:jc w:val="both"/>
        <w:rPr>
          <w:color w:val="000000"/>
          <w:sz w:val="26"/>
          <w:szCs w:val="26"/>
        </w:rPr>
      </w:pPr>
      <w:r w:rsidRPr="00420917">
        <w:rPr>
          <w:bCs/>
          <w:color w:val="000000"/>
          <w:sz w:val="26"/>
          <w:szCs w:val="26"/>
        </w:rPr>
        <w:t>- Tháng 3 năm 2024: tổ chức Hội nghị tổng kết việc sắp xếp khu phố trên địa bàn phường theo quy định của Trung ương.</w:t>
      </w:r>
    </w:p>
    <w:p w:rsidR="00DD0FB5" w:rsidRPr="00420917" w:rsidRDefault="00C53CE5" w:rsidP="001F3F79">
      <w:pPr>
        <w:widowControl w:val="0"/>
        <w:spacing w:before="120" w:after="120" w:line="360" w:lineRule="exact"/>
        <w:ind w:firstLine="720"/>
        <w:jc w:val="both"/>
        <w:rPr>
          <w:b/>
          <w:sz w:val="26"/>
          <w:szCs w:val="26"/>
          <w:lang w:val="en-US"/>
        </w:rPr>
      </w:pPr>
      <w:r w:rsidRPr="00420917">
        <w:rPr>
          <w:b/>
          <w:sz w:val="26"/>
          <w:szCs w:val="26"/>
          <w:lang w:val="en-US"/>
        </w:rPr>
        <w:t>II</w:t>
      </w:r>
      <w:r w:rsidR="00FF2AE4" w:rsidRPr="00420917">
        <w:rPr>
          <w:b/>
          <w:sz w:val="26"/>
          <w:szCs w:val="26"/>
          <w:lang w:val="en-US"/>
        </w:rPr>
        <w:t xml:space="preserve">. </w:t>
      </w:r>
      <w:r w:rsidR="00DD0FB5" w:rsidRPr="00420917">
        <w:rPr>
          <w:b/>
          <w:sz w:val="26"/>
          <w:szCs w:val="26"/>
          <w:lang w:val="en-US"/>
        </w:rPr>
        <w:t>T</w:t>
      </w:r>
      <w:r w:rsidR="008512EE" w:rsidRPr="00420917">
        <w:rPr>
          <w:b/>
          <w:sz w:val="26"/>
          <w:szCs w:val="26"/>
          <w:lang w:val="en-US"/>
        </w:rPr>
        <w:t>RÁCH NHIỆM CỦA CÁ NHÂN, TỔ CHỨC</w:t>
      </w:r>
    </w:p>
    <w:p w:rsidR="007164B7" w:rsidRPr="00420917" w:rsidRDefault="007164B7" w:rsidP="006A6D92">
      <w:pPr>
        <w:spacing w:before="120" w:after="120"/>
        <w:ind w:firstLine="720"/>
        <w:jc w:val="both"/>
        <w:rPr>
          <w:color w:val="000000" w:themeColor="text1"/>
          <w:sz w:val="26"/>
          <w:szCs w:val="26"/>
          <w:lang w:val="en-US"/>
        </w:rPr>
      </w:pPr>
      <w:r w:rsidRPr="00420917">
        <w:rPr>
          <w:b/>
          <w:iCs/>
          <w:color w:val="000000" w:themeColor="text1"/>
          <w:sz w:val="26"/>
          <w:szCs w:val="26"/>
        </w:rPr>
        <w:t>1.</w:t>
      </w:r>
      <w:r w:rsidRPr="00420917">
        <w:rPr>
          <w:b/>
          <w:color w:val="000000" w:themeColor="text1"/>
          <w:sz w:val="26"/>
          <w:szCs w:val="26"/>
        </w:rPr>
        <w:t xml:space="preserve"> Đề </w:t>
      </w:r>
      <w:r w:rsidRPr="00420917">
        <w:rPr>
          <w:b/>
          <w:color w:val="000000" w:themeColor="text1"/>
          <w:sz w:val="26"/>
          <w:szCs w:val="26"/>
          <w:lang w:val="en-US"/>
        </w:rPr>
        <w:t>nghị</w:t>
      </w:r>
      <w:r w:rsidRPr="00420917">
        <w:rPr>
          <w:b/>
          <w:color w:val="000000" w:themeColor="text1"/>
          <w:sz w:val="26"/>
          <w:szCs w:val="26"/>
        </w:rPr>
        <w:t xml:space="preserve"> Đảng ủy phường</w:t>
      </w:r>
      <w:r w:rsidRPr="00420917">
        <w:rPr>
          <w:color w:val="000000" w:themeColor="text1"/>
          <w:sz w:val="26"/>
          <w:szCs w:val="26"/>
          <w:lang w:val="en-US"/>
        </w:rPr>
        <w:t>:</w:t>
      </w:r>
    </w:p>
    <w:p w:rsidR="007164B7" w:rsidRPr="00420917" w:rsidRDefault="007164B7" w:rsidP="006A6D92">
      <w:pPr>
        <w:spacing w:before="120" w:after="120"/>
        <w:ind w:firstLine="720"/>
        <w:jc w:val="both"/>
        <w:rPr>
          <w:color w:val="000000" w:themeColor="text1"/>
          <w:sz w:val="26"/>
          <w:szCs w:val="26"/>
        </w:rPr>
      </w:pPr>
      <w:r w:rsidRPr="00420917">
        <w:rPr>
          <w:color w:val="000000" w:themeColor="text1"/>
          <w:sz w:val="26"/>
          <w:szCs w:val="26"/>
        </w:rPr>
        <w:t>L</w:t>
      </w:r>
      <w:r w:rsidRPr="00420917">
        <w:rPr>
          <w:color w:val="000000" w:themeColor="text1"/>
          <w:spacing w:val="-4"/>
          <w:sz w:val="26"/>
          <w:szCs w:val="26"/>
        </w:rPr>
        <w:t xml:space="preserve">ãnh đạo Ủy ban nhân dân </w:t>
      </w:r>
      <w:r w:rsidRPr="00420917">
        <w:rPr>
          <w:color w:val="000000" w:themeColor="text1"/>
          <w:sz w:val="26"/>
          <w:szCs w:val="26"/>
        </w:rPr>
        <w:t xml:space="preserve">phường </w:t>
      </w:r>
      <w:r w:rsidRPr="00420917">
        <w:rPr>
          <w:color w:val="000000" w:themeColor="text1"/>
          <w:spacing w:val="-4"/>
          <w:sz w:val="26"/>
          <w:szCs w:val="26"/>
        </w:rPr>
        <w:t>tiến hành rà soát, tổng hợp số lượng, quy mô khu phố, số hộ dân trên địa bàn để làm cơ sở đề xuất phương án sắp xếp lại khu phố.</w:t>
      </w:r>
      <w:r w:rsidRPr="00420917">
        <w:rPr>
          <w:color w:val="000000" w:themeColor="text1"/>
          <w:sz w:val="26"/>
          <w:szCs w:val="26"/>
        </w:rPr>
        <w:t xml:space="preserve"> Chỉ đạo xây dựng Đề án sắp xếp lại khu phố ở phường và tổ chức thực hiện khi được phê duyệt. Lãnh đạo, chỉ đạo triển khai thực hiện sắp xếp, kiện toàn tổ chức đảng, hệ thống chính trị, đoàn thể phù hợp với hoạt động khu phố sau khi thực hiện sắp xếp trên địa bàn phường theo hướng gần dân, sát dân.</w:t>
      </w:r>
    </w:p>
    <w:p w:rsidR="007164B7" w:rsidRPr="00420917" w:rsidRDefault="007164B7" w:rsidP="006A6D92">
      <w:pPr>
        <w:spacing w:before="120" w:after="120"/>
        <w:ind w:firstLine="720"/>
        <w:jc w:val="both"/>
        <w:rPr>
          <w:color w:val="000000" w:themeColor="text1"/>
          <w:sz w:val="26"/>
          <w:szCs w:val="26"/>
        </w:rPr>
      </w:pPr>
      <w:r w:rsidRPr="00420917">
        <w:rPr>
          <w:color w:val="000000" w:themeColor="text1"/>
          <w:sz w:val="26"/>
          <w:szCs w:val="26"/>
        </w:rPr>
        <w:lastRenderedPageBreak/>
        <w:t>Hướng dẫn sắp xếp tổ chức lại các chi bộ đảng, Ban công tác Mặt trận, chi đoàn, chi hội Phụ nữ và các tổ chức hội ở khu phố theo mô hình mới phù hợp với tình hình thực tiễn của phường.</w:t>
      </w:r>
    </w:p>
    <w:p w:rsidR="007164B7" w:rsidRPr="00420917" w:rsidRDefault="007164B7" w:rsidP="006A6D92">
      <w:pPr>
        <w:spacing w:before="120" w:after="120"/>
        <w:ind w:firstLine="720"/>
        <w:jc w:val="both"/>
        <w:rPr>
          <w:color w:val="000000" w:themeColor="text1"/>
          <w:sz w:val="26"/>
          <w:szCs w:val="26"/>
          <w:lang w:val="en-US"/>
        </w:rPr>
      </w:pPr>
      <w:r w:rsidRPr="00420917">
        <w:rPr>
          <w:color w:val="000000" w:themeColor="text1"/>
          <w:sz w:val="26"/>
          <w:szCs w:val="26"/>
          <w:lang w:val="en-US"/>
        </w:rPr>
        <w:t>Chỉ đạo chi bộ khu dân cư chuẩn bị nhân sự người hoạt động không chuyên trách tại khu phố mới.</w:t>
      </w:r>
    </w:p>
    <w:p w:rsidR="007164B7" w:rsidRPr="00420917" w:rsidRDefault="007164B7" w:rsidP="006A6D92">
      <w:pPr>
        <w:spacing w:before="120" w:after="120"/>
        <w:ind w:firstLine="720"/>
        <w:jc w:val="both"/>
        <w:rPr>
          <w:color w:val="000000" w:themeColor="text1"/>
          <w:sz w:val="26"/>
          <w:szCs w:val="26"/>
        </w:rPr>
      </w:pPr>
      <w:r w:rsidRPr="00420917">
        <w:rPr>
          <w:color w:val="000000" w:themeColor="text1"/>
          <w:sz w:val="26"/>
          <w:szCs w:val="26"/>
        </w:rPr>
        <w:t>Chỉ đạo Khối vận, Mặt trận Tổ quốc Việt Nam và các tổ chức chính trị - xã hội phường triển khai các văn bản có liên quan đến việc sắp xếp khu phố. Tăng cường theo dõi, nắm tình hình tư tưởng của cán bộ, đảng viên, đội ngũ hoạt động tại khu phố; tăng cường tuyên truyền, vận động, làm tốt công tác tư tưởng trong cán bộ, đảng viên, đoàn viên, hội viên và Nhân dân trên địa bàn phường về việc sắp xếp tổ chức đảng khi thực hiện sắp xếp khu phố tạo sự đồng thuận trong Nhân dân về chủ trương thực hiện sắp xếp khu phố mới theo chỉ đạo của thành phố, Quận 1.</w:t>
      </w:r>
    </w:p>
    <w:p w:rsidR="007164B7" w:rsidRPr="00420917" w:rsidRDefault="007164B7" w:rsidP="007164B7">
      <w:pPr>
        <w:spacing w:before="120" w:after="120"/>
        <w:ind w:firstLine="547"/>
        <w:jc w:val="both"/>
        <w:rPr>
          <w:b/>
          <w:bCs/>
          <w:color w:val="000000" w:themeColor="text1"/>
          <w:sz w:val="26"/>
          <w:szCs w:val="26"/>
          <w:lang w:val="en-US"/>
        </w:rPr>
      </w:pPr>
      <w:r w:rsidRPr="00420917">
        <w:rPr>
          <w:b/>
          <w:bCs/>
          <w:color w:val="000000" w:themeColor="text1"/>
          <w:sz w:val="26"/>
          <w:szCs w:val="26"/>
        </w:rPr>
        <w:t xml:space="preserve">2. </w:t>
      </w:r>
      <w:r w:rsidRPr="00420917">
        <w:rPr>
          <w:b/>
          <w:bCs/>
          <w:color w:val="000000" w:themeColor="text1"/>
          <w:sz w:val="26"/>
          <w:szCs w:val="26"/>
          <w:lang w:val="en-US"/>
        </w:rPr>
        <w:t xml:space="preserve">Chủ tịch </w:t>
      </w:r>
      <w:r w:rsidRPr="00420917">
        <w:rPr>
          <w:b/>
          <w:bCs/>
          <w:color w:val="000000" w:themeColor="text1"/>
          <w:sz w:val="26"/>
          <w:szCs w:val="26"/>
        </w:rPr>
        <w:t>Ủy ban nhân dân phường</w:t>
      </w:r>
      <w:r w:rsidRPr="00420917">
        <w:rPr>
          <w:b/>
          <w:bCs/>
          <w:color w:val="000000" w:themeColor="text1"/>
          <w:sz w:val="26"/>
          <w:szCs w:val="26"/>
          <w:lang w:val="en-US"/>
        </w:rPr>
        <w:t>:</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xml:space="preserve">- Chỉ đạo </w:t>
      </w:r>
      <w:r w:rsidRPr="00420917">
        <w:rPr>
          <w:color w:val="000000" w:themeColor="text1"/>
          <w:spacing w:val="-4"/>
          <w:sz w:val="26"/>
          <w:szCs w:val="26"/>
        </w:rPr>
        <w:t>tiến hành rà soát, tổng hợp số lượng, quy mô khu phố, số hộ dân trên địa bàn để làm cơ sở đề xuất phương án sắp xếp lại khu phố.</w:t>
      </w:r>
      <w:r w:rsidRPr="00420917">
        <w:rPr>
          <w:color w:val="000000" w:themeColor="text1"/>
          <w:sz w:val="26"/>
          <w:szCs w:val="26"/>
        </w:rPr>
        <w:t xml:space="preserve"> Chỉ đạo xây dựng Đề án sắp xếp lại khu phố ở phường và tổ chức thực hiện Đề án khi được phê duyệt.</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Sắp xếp, tổ chức khu phố mới có quy mô số hộ dân và ranh địa giới hành chính tương đồng thống nhất với địa bàn quản lý của cảnh sát khu vực nhằm đảm bảo phối hợp thuận lợi và sắp xếp nhân sự. Cảnh sát khu vực có thể vừa phụ trách địa bàn, tăng cường phối hợp các lực lượng tuần tra, kiểm soát địa bàn, vừa xây dựng nòng cốt trong Nhân dân.</w:t>
      </w:r>
    </w:p>
    <w:p w:rsidR="007164B7" w:rsidRPr="00420917" w:rsidRDefault="007164B7" w:rsidP="00E7402C">
      <w:pPr>
        <w:spacing w:before="120" w:after="120"/>
        <w:ind w:firstLine="720"/>
        <w:jc w:val="both"/>
        <w:rPr>
          <w:color w:val="000000" w:themeColor="text1"/>
          <w:sz w:val="26"/>
          <w:szCs w:val="26"/>
        </w:rPr>
      </w:pPr>
      <w:r w:rsidRPr="00420917">
        <w:rPr>
          <w:color w:val="000000" w:themeColor="text1"/>
          <w:sz w:val="26"/>
          <w:szCs w:val="26"/>
        </w:rPr>
        <w:t xml:space="preserve">- Chỉ đạo tăng cường nắm tình hình tư tưởng của cán bộ, đội ngũ hoạt động tại khu phố; tăng cường công tác tuyên truyền, làm tốt công tác tư tưởng trong cán bộ, đảng viên, đoàn viên, hội viên và Nhân dân trong việc sắp xếp tổ chức đảng khi thực hiện sắp xếp khu phố, tạo sự đồng thuận trong Nhân dân về thực hiện sắp xếp khu phố theo quy định của Trung ương, thành phố và của Quận </w:t>
      </w:r>
      <w:r w:rsidR="00E7402C">
        <w:rPr>
          <w:color w:val="000000" w:themeColor="text1"/>
          <w:sz w:val="26"/>
          <w:szCs w:val="26"/>
        </w:rPr>
        <w:t>1; c</w:t>
      </w:r>
      <w:r w:rsidR="00E7402C" w:rsidRPr="00420917">
        <w:rPr>
          <w:color w:val="000000" w:themeColor="text1"/>
          <w:sz w:val="26"/>
          <w:szCs w:val="26"/>
        </w:rPr>
        <w:t xml:space="preserve">hỉ đạo triển khai thực hiện hiệu quả hoạt động của Tổ công nghệ số cộng đồng địa phương nhằm phổ biến, truyền thông cho người tham gia hoạt </w:t>
      </w:r>
      <w:r w:rsidR="00EE0346">
        <w:rPr>
          <w:color w:val="000000" w:themeColor="text1"/>
          <w:sz w:val="26"/>
          <w:szCs w:val="26"/>
        </w:rPr>
        <w:t>động khu phố mới.</w:t>
      </w:r>
    </w:p>
    <w:p w:rsidR="007164B7" w:rsidRPr="00420917" w:rsidRDefault="007164B7" w:rsidP="007164B7">
      <w:pPr>
        <w:spacing w:before="120" w:after="120"/>
        <w:ind w:firstLine="547"/>
        <w:jc w:val="both"/>
        <w:rPr>
          <w:b/>
          <w:color w:val="000000" w:themeColor="text1"/>
          <w:sz w:val="26"/>
          <w:szCs w:val="26"/>
        </w:rPr>
      </w:pPr>
      <w:r w:rsidRPr="00420917">
        <w:rPr>
          <w:b/>
          <w:bCs/>
          <w:iCs/>
          <w:color w:val="000000" w:themeColor="text1"/>
          <w:sz w:val="26"/>
          <w:szCs w:val="26"/>
          <w:lang w:val="en-US"/>
        </w:rPr>
        <w:t>3.</w:t>
      </w:r>
      <w:r w:rsidRPr="00420917">
        <w:rPr>
          <w:b/>
          <w:bCs/>
          <w:iCs/>
          <w:color w:val="000000" w:themeColor="text1"/>
          <w:sz w:val="26"/>
          <w:szCs w:val="26"/>
        </w:rPr>
        <w:t xml:space="preserve"> Phó Chủ tịch Ủy ban nhân dân phường phụ trách Đô thị</w:t>
      </w:r>
      <w:r w:rsidRPr="00420917">
        <w:rPr>
          <w:bCs/>
          <w:iCs/>
          <w:color w:val="000000" w:themeColor="text1"/>
          <w:sz w:val="26"/>
          <w:szCs w:val="26"/>
        </w:rPr>
        <w:t>:</w:t>
      </w:r>
      <w:r w:rsidRPr="00420917">
        <w:rPr>
          <w:b/>
          <w:color w:val="000000" w:themeColor="text1"/>
          <w:sz w:val="26"/>
          <w:szCs w:val="26"/>
        </w:rPr>
        <w:t xml:space="preserve"> </w:t>
      </w:r>
    </w:p>
    <w:p w:rsidR="007164B7" w:rsidRPr="00420917" w:rsidRDefault="007164B7" w:rsidP="007164B7">
      <w:pPr>
        <w:spacing w:before="120" w:after="120"/>
        <w:ind w:firstLine="547"/>
        <w:jc w:val="both"/>
        <w:rPr>
          <w:color w:val="000000" w:themeColor="text1"/>
          <w:sz w:val="26"/>
          <w:szCs w:val="26"/>
        </w:rPr>
      </w:pPr>
      <w:r w:rsidRPr="00420917">
        <w:rPr>
          <w:iCs/>
          <w:noProof/>
          <w:color w:val="000000" w:themeColor="text1"/>
          <w:sz w:val="26"/>
          <w:szCs w:val="26"/>
          <w:lang w:val="en-US"/>
        </w:rPr>
        <w:t xml:space="preserve">- Chỉ đạo </w:t>
      </w:r>
      <w:r w:rsidRPr="00420917">
        <w:rPr>
          <w:iCs/>
          <w:noProof/>
          <w:color w:val="000000" w:themeColor="text1"/>
          <w:sz w:val="26"/>
          <w:szCs w:val="26"/>
        </w:rPr>
        <w:t xml:space="preserve">thực hiện rà soát, vẽ </w:t>
      </w:r>
      <w:r w:rsidRPr="00420917">
        <w:rPr>
          <w:color w:val="000000" w:themeColor="text1"/>
          <w:sz w:val="26"/>
          <w:szCs w:val="26"/>
        </w:rPr>
        <w:t>sơ đồ tổng thể, bản vẽ sơ đồ trước và sau khi sắp xếp khu phố.</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Chỉ đạo lực lượng Trật tự đô thị phối hợp lực lượng Dân quân thường trực chuẩn bị bàn, ghế, phục vụ Hội nghị lấy ý kiến đại diện hộ gia đình về Đề án sắp xếp khu phố, bầu Trưởng Khu phố.</w:t>
      </w:r>
    </w:p>
    <w:p w:rsidR="000A2428" w:rsidRDefault="000A2428" w:rsidP="000A2428">
      <w:pPr>
        <w:widowControl w:val="0"/>
        <w:spacing w:before="120" w:after="120"/>
        <w:ind w:firstLine="547"/>
        <w:jc w:val="both"/>
        <w:rPr>
          <w:color w:val="000000" w:themeColor="text1"/>
          <w:sz w:val="26"/>
          <w:szCs w:val="26"/>
        </w:rPr>
      </w:pPr>
      <w:r w:rsidRPr="00420917">
        <w:rPr>
          <w:color w:val="000000" w:themeColor="text1"/>
          <w:sz w:val="26"/>
          <w:szCs w:val="26"/>
        </w:rPr>
        <w:t>- Phối hợp Ủy ban Mặt trận Tổ quốc Việt Nam phường tổ chức bầu Trưởng khu phố.</w:t>
      </w:r>
    </w:p>
    <w:p w:rsidR="005E4B1C" w:rsidRPr="005E4B1C" w:rsidRDefault="005E4B1C" w:rsidP="005E4B1C">
      <w:pPr>
        <w:ind w:firstLine="567"/>
        <w:jc w:val="both"/>
        <w:rPr>
          <w:sz w:val="26"/>
          <w:szCs w:val="26"/>
        </w:rPr>
      </w:pPr>
      <w:r>
        <w:rPr>
          <w:sz w:val="26"/>
          <w:szCs w:val="26"/>
          <w:lang w:val="en-US"/>
        </w:rPr>
        <w:t xml:space="preserve">- </w:t>
      </w:r>
      <w:r w:rsidRPr="005E4B1C">
        <w:rPr>
          <w:sz w:val="26"/>
          <w:szCs w:val="26"/>
        </w:rPr>
        <w:t>Tổ chức niêm yết tại trụ sở 9 khu phố các nội dung như sau:</w:t>
      </w:r>
    </w:p>
    <w:p w:rsidR="005E4B1C" w:rsidRPr="005E4B1C" w:rsidRDefault="005E4B1C" w:rsidP="005E4B1C">
      <w:pPr>
        <w:ind w:firstLine="567"/>
        <w:jc w:val="both"/>
        <w:rPr>
          <w:sz w:val="26"/>
          <w:szCs w:val="26"/>
        </w:rPr>
      </w:pPr>
      <w:r>
        <w:rPr>
          <w:sz w:val="26"/>
          <w:szCs w:val="26"/>
          <w:lang w:val="en-US"/>
        </w:rPr>
        <w:t>+</w:t>
      </w:r>
      <w:r w:rsidRPr="005E4B1C">
        <w:rPr>
          <w:sz w:val="26"/>
          <w:szCs w:val="26"/>
        </w:rPr>
        <w:t xml:space="preserve"> Đề án sắp xếp khu phố trên địa bàn phường theo quy định của Trung ương.</w:t>
      </w:r>
    </w:p>
    <w:p w:rsidR="005E4B1C" w:rsidRPr="005E4B1C" w:rsidRDefault="005E4B1C" w:rsidP="005E4B1C">
      <w:pPr>
        <w:ind w:firstLine="567"/>
        <w:jc w:val="both"/>
        <w:rPr>
          <w:sz w:val="26"/>
          <w:szCs w:val="26"/>
        </w:rPr>
      </w:pPr>
      <w:r>
        <w:rPr>
          <w:sz w:val="26"/>
          <w:szCs w:val="26"/>
        </w:rPr>
        <w:t>+</w:t>
      </w:r>
      <w:r w:rsidRPr="005E4B1C">
        <w:rPr>
          <w:sz w:val="26"/>
          <w:szCs w:val="26"/>
        </w:rPr>
        <w:t xml:space="preserve"> Sơ đồ vị trí ranh giới hành chính của các khu phố trên địa bàn phường.</w:t>
      </w:r>
    </w:p>
    <w:p w:rsidR="005E4B1C" w:rsidRDefault="005E4B1C" w:rsidP="005E4B1C">
      <w:pPr>
        <w:ind w:firstLine="567"/>
        <w:jc w:val="both"/>
        <w:rPr>
          <w:sz w:val="26"/>
          <w:szCs w:val="26"/>
        </w:rPr>
      </w:pPr>
      <w:r>
        <w:rPr>
          <w:sz w:val="26"/>
          <w:szCs w:val="26"/>
          <w:lang w:val="en-US"/>
        </w:rPr>
        <w:t>+</w:t>
      </w:r>
      <w:r w:rsidRPr="005E4B1C">
        <w:rPr>
          <w:sz w:val="26"/>
          <w:szCs w:val="26"/>
        </w:rPr>
        <w:t xml:space="preserve"> Phụ lục số liệu của khu phố cũ trước và khu phố sau khi sắp xếp.</w:t>
      </w:r>
    </w:p>
    <w:p w:rsidR="00D40996" w:rsidRPr="00420917" w:rsidRDefault="00D40996" w:rsidP="00D40996">
      <w:pPr>
        <w:spacing w:before="120" w:after="120"/>
        <w:ind w:firstLine="547"/>
        <w:jc w:val="both"/>
        <w:rPr>
          <w:color w:val="000000" w:themeColor="text1"/>
          <w:sz w:val="26"/>
          <w:szCs w:val="26"/>
        </w:rPr>
      </w:pPr>
      <w:r w:rsidRPr="00420917">
        <w:rPr>
          <w:color w:val="000000" w:themeColor="text1"/>
          <w:sz w:val="26"/>
          <w:szCs w:val="26"/>
          <w:lang w:val="en-US"/>
        </w:rPr>
        <w:t>- T</w:t>
      </w:r>
      <w:r w:rsidRPr="00420917">
        <w:rPr>
          <w:color w:val="000000" w:themeColor="text1"/>
          <w:sz w:val="26"/>
          <w:szCs w:val="26"/>
        </w:rPr>
        <w:t xml:space="preserve">riển khai phiếu lấy ý kiến đại diện hộ gia đình của khu phố đến các hộ gia đình; </w:t>
      </w:r>
      <w:r w:rsidRPr="00420917">
        <w:rPr>
          <w:color w:val="000000" w:themeColor="text1"/>
          <w:sz w:val="26"/>
          <w:szCs w:val="26"/>
          <w:lang w:val="en-US"/>
        </w:rPr>
        <w:t xml:space="preserve">chỉ đạo bộ phận giúp việc </w:t>
      </w:r>
      <w:r w:rsidRPr="00420917">
        <w:rPr>
          <w:color w:val="000000" w:themeColor="text1"/>
          <w:sz w:val="26"/>
          <w:szCs w:val="26"/>
        </w:rPr>
        <w:t xml:space="preserve">tổng hợp phiếu lấy ý kiến và các ý kiến của đại diện hộ gia đình của khu phố, lập thành Biên bản (theo mẫu) gửi về Ủy ban nhân dân phường. </w:t>
      </w:r>
    </w:p>
    <w:p w:rsidR="007164B7" w:rsidRPr="00420917" w:rsidRDefault="000A2428" w:rsidP="007164B7">
      <w:pPr>
        <w:widowControl w:val="0"/>
        <w:spacing w:before="120" w:after="120"/>
        <w:ind w:firstLine="547"/>
        <w:jc w:val="both"/>
        <w:rPr>
          <w:b/>
          <w:bCs/>
          <w:color w:val="000000" w:themeColor="text1"/>
          <w:sz w:val="26"/>
          <w:szCs w:val="26"/>
          <w:lang w:val="en-US"/>
        </w:rPr>
      </w:pPr>
      <w:r w:rsidRPr="00420917">
        <w:rPr>
          <w:b/>
          <w:bCs/>
          <w:color w:val="000000" w:themeColor="text1"/>
          <w:sz w:val="26"/>
          <w:szCs w:val="26"/>
          <w:lang w:val="en-US"/>
        </w:rPr>
        <w:lastRenderedPageBreak/>
        <w:t>4.</w:t>
      </w:r>
      <w:r w:rsidR="007164B7" w:rsidRPr="00420917">
        <w:rPr>
          <w:b/>
          <w:bCs/>
          <w:color w:val="000000" w:themeColor="text1"/>
          <w:sz w:val="26"/>
          <w:szCs w:val="26"/>
        </w:rPr>
        <w:t xml:space="preserve"> Phó Chủ tịch Ủy ban nhân dân phường phụ trách Văn hóa – Xã hội</w:t>
      </w:r>
      <w:r w:rsidR="007164B7" w:rsidRPr="00420917">
        <w:rPr>
          <w:b/>
          <w:bCs/>
          <w:color w:val="000000" w:themeColor="text1"/>
          <w:sz w:val="26"/>
          <w:szCs w:val="26"/>
          <w:lang w:val="en-US"/>
        </w:rPr>
        <w:t>:</w:t>
      </w:r>
    </w:p>
    <w:p w:rsidR="007164B7" w:rsidRPr="00420917" w:rsidRDefault="007164B7" w:rsidP="007164B7">
      <w:pPr>
        <w:spacing w:before="120" w:after="120"/>
        <w:ind w:firstLine="547"/>
        <w:jc w:val="both"/>
        <w:rPr>
          <w:color w:val="000000" w:themeColor="text1"/>
          <w:sz w:val="26"/>
          <w:szCs w:val="26"/>
        </w:rPr>
      </w:pPr>
      <w:r w:rsidRPr="00420917">
        <w:rPr>
          <w:bCs/>
          <w:iCs/>
          <w:color w:val="000000" w:themeColor="text1"/>
          <w:sz w:val="26"/>
          <w:szCs w:val="26"/>
        </w:rPr>
        <w:t>-</w:t>
      </w:r>
      <w:r w:rsidRPr="00420917">
        <w:rPr>
          <w:bCs/>
          <w:i/>
          <w:color w:val="000000" w:themeColor="text1"/>
          <w:sz w:val="26"/>
          <w:szCs w:val="26"/>
        </w:rPr>
        <w:t xml:space="preserve"> </w:t>
      </w:r>
      <w:r w:rsidRPr="00420917">
        <w:rPr>
          <w:bCs/>
          <w:iCs/>
          <w:color w:val="000000" w:themeColor="text1"/>
          <w:sz w:val="26"/>
          <w:szCs w:val="26"/>
        </w:rPr>
        <w:t>C</w:t>
      </w:r>
      <w:r w:rsidRPr="00420917">
        <w:rPr>
          <w:color w:val="000000" w:themeColor="text1"/>
          <w:sz w:val="26"/>
          <w:szCs w:val="26"/>
        </w:rPr>
        <w:t>hỉ đạo tổ chức tuyên truyền sâu rộng đến Nhân dân để Nhân dân nắm rõ chủ trương sắp xếp khu phố theo quy định của Trung ương; tăng cường vận động, giải thích nhằm tạo sự đồng thuận, ủng hộ cao của Nhân dân trên địa bàn phường.</w:t>
      </w:r>
    </w:p>
    <w:p w:rsidR="00076D43" w:rsidRPr="00420917" w:rsidRDefault="00076D43" w:rsidP="00076D43">
      <w:pPr>
        <w:spacing w:before="120" w:after="120"/>
        <w:ind w:firstLine="547"/>
        <w:jc w:val="both"/>
        <w:rPr>
          <w:color w:val="000000" w:themeColor="text1"/>
          <w:sz w:val="26"/>
          <w:szCs w:val="26"/>
        </w:rPr>
      </w:pPr>
      <w:r w:rsidRPr="00420917">
        <w:rPr>
          <w:color w:val="000000" w:themeColor="text1"/>
          <w:sz w:val="26"/>
          <w:szCs w:val="26"/>
        </w:rPr>
        <w:t xml:space="preserve">- </w:t>
      </w:r>
      <w:r w:rsidRPr="00420917">
        <w:rPr>
          <w:color w:val="000000" w:themeColor="text1"/>
          <w:sz w:val="26"/>
          <w:szCs w:val="26"/>
          <w:lang w:val="en-US"/>
        </w:rPr>
        <w:t>Chịu trách nhiệm chỉ đạo, kiểm tra, hướng dẫn tổ chức</w:t>
      </w:r>
      <w:r w:rsidRPr="00420917">
        <w:rPr>
          <w:color w:val="000000" w:themeColor="text1"/>
          <w:sz w:val="26"/>
          <w:szCs w:val="26"/>
        </w:rPr>
        <w:t xml:space="preserve"> Hội nghị lấy ý kiến của đại diện hộ gia đình của khu phố về Đề án sắp xếp khu phố thuộc phường </w:t>
      </w:r>
      <w:r w:rsidRPr="00420917">
        <w:rPr>
          <w:color w:val="000000" w:themeColor="text1"/>
          <w:sz w:val="26"/>
          <w:szCs w:val="26"/>
          <w:lang w:val="en-US"/>
        </w:rPr>
        <w:t>Tân Định</w:t>
      </w:r>
      <w:r w:rsidRPr="00420917">
        <w:rPr>
          <w:color w:val="000000" w:themeColor="text1"/>
          <w:sz w:val="26"/>
          <w:szCs w:val="26"/>
        </w:rPr>
        <w:t>;</w:t>
      </w:r>
    </w:p>
    <w:p w:rsidR="007164B7" w:rsidRPr="00420917" w:rsidRDefault="007164B7" w:rsidP="007164B7">
      <w:pPr>
        <w:spacing w:before="120" w:after="120"/>
        <w:ind w:firstLine="547"/>
        <w:jc w:val="both"/>
        <w:rPr>
          <w:color w:val="000000" w:themeColor="text1"/>
          <w:sz w:val="26"/>
          <w:szCs w:val="26"/>
          <w:lang w:val="en-US"/>
        </w:rPr>
      </w:pPr>
      <w:r w:rsidRPr="00420917">
        <w:rPr>
          <w:color w:val="000000" w:themeColor="text1"/>
          <w:sz w:val="26"/>
          <w:szCs w:val="26"/>
          <w:lang w:val="en-US"/>
        </w:rPr>
        <w:t>- Chịu trách nhiệm, chỉ đạo chuẩn bị băng rôn, khẩu hiệu, công tác hậu cần, màn hình,… tổ chức Hội nghị lấy ý kiến của người dân.</w:t>
      </w:r>
    </w:p>
    <w:p w:rsidR="00076D43" w:rsidRPr="00420917" w:rsidRDefault="00076D43" w:rsidP="00076D43">
      <w:pPr>
        <w:widowControl w:val="0"/>
        <w:spacing w:before="120" w:after="120"/>
        <w:ind w:firstLine="547"/>
        <w:jc w:val="both"/>
        <w:rPr>
          <w:color w:val="000000" w:themeColor="text1"/>
          <w:sz w:val="26"/>
          <w:szCs w:val="26"/>
        </w:rPr>
      </w:pPr>
      <w:r w:rsidRPr="00420917">
        <w:rPr>
          <w:color w:val="000000" w:themeColor="text1"/>
          <w:sz w:val="26"/>
          <w:szCs w:val="26"/>
        </w:rPr>
        <w:t>- Triển khai hiệu quả hoạt động của Tổ công nghệ số cộng đồng tại địa phương nhằm hướng dẫn, phổ biến những nội dung, ứng dụng công nghệ thông tin, truyền thông cho nhân sự tham gia hoạt động khu phố mới, góp phần tạo điều kiện thuận lợi cho các nhân sự trong thực hiện nhiệm vụ sau khi sắp xếp khu phố.</w:t>
      </w:r>
    </w:p>
    <w:p w:rsidR="000A2428" w:rsidRPr="00420917" w:rsidRDefault="000A2428" w:rsidP="000A2428">
      <w:pPr>
        <w:widowControl w:val="0"/>
        <w:spacing w:before="120" w:after="120"/>
        <w:ind w:firstLine="547"/>
        <w:jc w:val="both"/>
        <w:rPr>
          <w:bCs/>
          <w:color w:val="000000" w:themeColor="text1"/>
          <w:sz w:val="26"/>
          <w:szCs w:val="26"/>
          <w:lang w:val="en-US"/>
        </w:rPr>
      </w:pPr>
      <w:r w:rsidRPr="00420917">
        <w:rPr>
          <w:bCs/>
          <w:color w:val="000000" w:themeColor="text1"/>
          <w:sz w:val="26"/>
          <w:szCs w:val="26"/>
        </w:rPr>
        <w:t>- Tham mưu tổ chức tổng kết về việc sắp xếp khu phố</w:t>
      </w:r>
      <w:r w:rsidRPr="00420917">
        <w:rPr>
          <w:bCs/>
          <w:color w:val="000000" w:themeColor="text1"/>
          <w:sz w:val="26"/>
          <w:szCs w:val="26"/>
          <w:lang w:val="en-US"/>
        </w:rPr>
        <w:t>.</w:t>
      </w:r>
    </w:p>
    <w:p w:rsidR="007164B7" w:rsidRPr="00420917" w:rsidRDefault="000A2428" w:rsidP="007164B7">
      <w:pPr>
        <w:widowControl w:val="0"/>
        <w:spacing w:before="120" w:after="120"/>
        <w:ind w:firstLine="547"/>
        <w:jc w:val="both"/>
        <w:rPr>
          <w:b/>
          <w:color w:val="000000" w:themeColor="text1"/>
          <w:sz w:val="26"/>
          <w:szCs w:val="26"/>
          <w:lang w:val="en-US"/>
        </w:rPr>
      </w:pPr>
      <w:r w:rsidRPr="00420917">
        <w:rPr>
          <w:b/>
          <w:bCs/>
          <w:color w:val="000000" w:themeColor="text1"/>
          <w:sz w:val="26"/>
          <w:szCs w:val="26"/>
          <w:lang w:val="en-US"/>
        </w:rPr>
        <w:t>5</w:t>
      </w:r>
      <w:r w:rsidR="007164B7" w:rsidRPr="00420917">
        <w:rPr>
          <w:b/>
          <w:bCs/>
          <w:color w:val="000000" w:themeColor="text1"/>
          <w:sz w:val="26"/>
          <w:szCs w:val="26"/>
        </w:rPr>
        <w:t>.</w:t>
      </w:r>
      <w:r w:rsidR="007164B7" w:rsidRPr="00420917">
        <w:rPr>
          <w:bCs/>
          <w:color w:val="000000" w:themeColor="text1"/>
          <w:sz w:val="26"/>
          <w:szCs w:val="26"/>
        </w:rPr>
        <w:t xml:space="preserve"> </w:t>
      </w:r>
      <w:r w:rsidR="007164B7" w:rsidRPr="00420917">
        <w:rPr>
          <w:b/>
          <w:color w:val="000000" w:themeColor="text1"/>
          <w:sz w:val="26"/>
          <w:szCs w:val="26"/>
          <w:lang w:val="en-US"/>
        </w:rPr>
        <w:t>Ban chỉ huy</w:t>
      </w:r>
      <w:r w:rsidR="007164B7" w:rsidRPr="00420917">
        <w:rPr>
          <w:b/>
          <w:color w:val="000000" w:themeColor="text1"/>
          <w:sz w:val="26"/>
          <w:szCs w:val="26"/>
        </w:rPr>
        <w:t xml:space="preserve"> Công an phường</w:t>
      </w:r>
      <w:r w:rsidR="007164B7" w:rsidRPr="00420917">
        <w:rPr>
          <w:b/>
          <w:color w:val="000000" w:themeColor="text1"/>
          <w:sz w:val="26"/>
          <w:szCs w:val="26"/>
          <w:lang w:val="en-US"/>
        </w:rPr>
        <w:t>:</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b/>
          <w:color w:val="000000" w:themeColor="text1"/>
          <w:sz w:val="26"/>
          <w:szCs w:val="26"/>
        </w:rPr>
        <w:t>-</w:t>
      </w:r>
      <w:r w:rsidRPr="00420917">
        <w:rPr>
          <w:bCs/>
          <w:color w:val="000000" w:themeColor="text1"/>
          <w:sz w:val="26"/>
          <w:szCs w:val="26"/>
        </w:rPr>
        <w:t xml:space="preserve"> </w:t>
      </w:r>
      <w:r w:rsidRPr="00420917">
        <w:rPr>
          <w:iCs/>
          <w:noProof/>
          <w:color w:val="000000" w:themeColor="text1"/>
          <w:sz w:val="26"/>
          <w:szCs w:val="26"/>
        </w:rPr>
        <w:t xml:space="preserve">Chịu trách nhiệm thực hiện thống kê số liệu hộ dân và số nhân khẩu của </w:t>
      </w:r>
      <w:r w:rsidR="006A6D92" w:rsidRPr="00420917">
        <w:rPr>
          <w:iCs/>
          <w:noProof/>
          <w:color w:val="000000" w:themeColor="text1"/>
          <w:sz w:val="26"/>
          <w:szCs w:val="26"/>
          <w:lang w:val="en-US"/>
        </w:rPr>
        <w:t>9</w:t>
      </w:r>
      <w:r w:rsidRPr="00420917">
        <w:rPr>
          <w:iCs/>
          <w:noProof/>
          <w:color w:val="000000" w:themeColor="text1"/>
          <w:sz w:val="26"/>
          <w:szCs w:val="26"/>
        </w:rPr>
        <w:t xml:space="preserve"> khu phố tính đến thời điểm hiện tại (có hộ khẩu thường trú, thực tế cư trú trên địa bàn phường, tạm trú, không thực tế cư trú ở địa phương), tổng hợp số liệu báo cáo Ủy ban nhân dân phường. </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Chỉ đạo Cảnh sát khu vực phụ trách khu phố chủ động phối hợp</w:t>
      </w:r>
      <w:r w:rsidRPr="00420917">
        <w:rPr>
          <w:iCs/>
          <w:noProof/>
          <w:color w:val="000000" w:themeColor="text1"/>
          <w:sz w:val="26"/>
          <w:szCs w:val="26"/>
          <w:lang w:val="en-US"/>
        </w:rPr>
        <w:t xml:space="preserve"> với Chi bộ khu dân cư,</w:t>
      </w:r>
      <w:r w:rsidRPr="00420917">
        <w:rPr>
          <w:iCs/>
          <w:noProof/>
          <w:color w:val="000000" w:themeColor="text1"/>
          <w:sz w:val="26"/>
          <w:szCs w:val="26"/>
        </w:rPr>
        <w:t xml:space="preserve"> Ủy ban Mặt trận Tổ quốc Việt Nam phường và Hội Liên hiệp Phụ nữ phường chuẩn bị công tác giới thiệu nhân sự tham gia công tác khu phố. </w:t>
      </w:r>
    </w:p>
    <w:p w:rsidR="007164B7" w:rsidRPr="00420917" w:rsidRDefault="000A2428" w:rsidP="007164B7">
      <w:pPr>
        <w:widowControl w:val="0"/>
        <w:spacing w:before="120" w:after="120"/>
        <w:ind w:firstLine="547"/>
        <w:jc w:val="both"/>
        <w:rPr>
          <w:iCs/>
          <w:noProof/>
          <w:color w:val="000000" w:themeColor="text1"/>
          <w:sz w:val="26"/>
          <w:szCs w:val="26"/>
          <w:lang w:val="en-US"/>
        </w:rPr>
      </w:pPr>
      <w:r w:rsidRPr="00420917">
        <w:rPr>
          <w:iCs/>
          <w:noProof/>
          <w:color w:val="000000" w:themeColor="text1"/>
          <w:sz w:val="26"/>
          <w:szCs w:val="26"/>
        </w:rPr>
        <w:t>- Chỉ đạo Cảnh sát khu vực</w:t>
      </w:r>
      <w:r w:rsidR="007164B7" w:rsidRPr="00420917">
        <w:rPr>
          <w:iCs/>
          <w:noProof/>
          <w:color w:val="000000" w:themeColor="text1"/>
          <w:sz w:val="26"/>
          <w:szCs w:val="26"/>
          <w:lang w:val="en-US"/>
        </w:rPr>
        <w:t xml:space="preserve">, phối hợp, hỗ trợ </w:t>
      </w:r>
      <w:r w:rsidR="007164B7" w:rsidRPr="00420917">
        <w:rPr>
          <w:iCs/>
          <w:noProof/>
          <w:color w:val="000000" w:themeColor="text1"/>
          <w:sz w:val="26"/>
          <w:szCs w:val="26"/>
        </w:rPr>
        <w:t>khu phố, tổ dân phố lấy ý kiến về Đề án sắp xếp khu phố theo quy định của Trung ương; lập danh sách</w:t>
      </w:r>
      <w:r w:rsidR="007164B7" w:rsidRPr="00420917">
        <w:rPr>
          <w:iCs/>
          <w:noProof/>
          <w:color w:val="000000" w:themeColor="text1"/>
          <w:sz w:val="26"/>
          <w:szCs w:val="26"/>
          <w:lang w:val="en-US"/>
        </w:rPr>
        <w:t>, vận động</w:t>
      </w:r>
      <w:r w:rsidR="007164B7" w:rsidRPr="00420917">
        <w:rPr>
          <w:iCs/>
          <w:noProof/>
          <w:color w:val="000000" w:themeColor="text1"/>
          <w:sz w:val="26"/>
          <w:szCs w:val="26"/>
        </w:rPr>
        <w:t xml:space="preserve"> đại diện hộ gia đình của khu phố để phục vụ công tác bầu </w:t>
      </w:r>
      <w:r w:rsidR="007164B7" w:rsidRPr="00420917">
        <w:rPr>
          <w:iCs/>
          <w:noProof/>
          <w:color w:val="000000" w:themeColor="text1"/>
          <w:sz w:val="26"/>
          <w:szCs w:val="26"/>
          <w:lang w:val="en-US"/>
        </w:rPr>
        <w:t>Trưởng khu phố mới.</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Bố trí lực lượng đảm bảo an ninh trật tự tại địa bàn trong quá trình triển khai thực hiện Đề án.</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Nghiên cứu, sắp xếp, bố trí Cảnh sát khu vực phù hợp với Đề án sắp xếp khu phố, tham gia sinh hoạt đảng cùng khu phố.</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Tham mưu Ủy ban nhân dân phường tuyển dụng, bố trí lực lượng Bảo vệ dân phố ở các khu phố mới để đồng bộ về lực lượng tham gia giữ gìn an ninh trật tự, các hoạt động khác của khu phố.</w:t>
      </w:r>
    </w:p>
    <w:p w:rsidR="007164B7" w:rsidRPr="00420917" w:rsidRDefault="007164B7" w:rsidP="007164B7">
      <w:pPr>
        <w:widowControl w:val="0"/>
        <w:spacing w:before="120" w:after="120"/>
        <w:ind w:firstLine="547"/>
        <w:jc w:val="both"/>
        <w:rPr>
          <w:iCs/>
          <w:noProof/>
          <w:color w:val="000000" w:themeColor="text1"/>
          <w:spacing w:val="-4"/>
          <w:sz w:val="26"/>
          <w:szCs w:val="26"/>
        </w:rPr>
      </w:pPr>
      <w:r w:rsidRPr="00420917">
        <w:rPr>
          <w:iCs/>
          <w:noProof/>
          <w:color w:val="000000" w:themeColor="text1"/>
          <w:spacing w:val="-4"/>
          <w:sz w:val="26"/>
          <w:szCs w:val="26"/>
        </w:rPr>
        <w:t>- Phối hợp ban Chỉ huy Quân sự phường xây dựng quy chế phối hợp giữa các lực lượng của Công an, Quân sự trong công tác quốc phòng, an ninh ở khu phố mới.</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Định kỳ báo cáo Ủy ban nhân dân phường theo quy định tình hình an ninh trật tự trên địa bàn phường để có hướng chỉ đạo giải quyết các điểm nóng, thực hiện quy chế phối hợp giữa hai lực lượng ở khu phố mới.</w:t>
      </w:r>
    </w:p>
    <w:p w:rsidR="007164B7" w:rsidRPr="00420917" w:rsidRDefault="000A2428" w:rsidP="007164B7">
      <w:pPr>
        <w:widowControl w:val="0"/>
        <w:spacing w:before="120" w:after="120"/>
        <w:ind w:firstLine="547"/>
        <w:jc w:val="both"/>
        <w:rPr>
          <w:b/>
          <w:bCs/>
          <w:iCs/>
          <w:noProof/>
          <w:color w:val="000000" w:themeColor="text1"/>
          <w:sz w:val="26"/>
          <w:szCs w:val="26"/>
          <w:lang w:val="en-US"/>
        </w:rPr>
      </w:pPr>
      <w:r w:rsidRPr="00420917">
        <w:rPr>
          <w:b/>
          <w:bCs/>
          <w:iCs/>
          <w:noProof/>
          <w:color w:val="000000" w:themeColor="text1"/>
          <w:sz w:val="26"/>
          <w:szCs w:val="26"/>
          <w:lang w:val="en-US"/>
        </w:rPr>
        <w:t>6</w:t>
      </w:r>
      <w:r w:rsidR="007164B7" w:rsidRPr="00420917">
        <w:rPr>
          <w:b/>
          <w:bCs/>
          <w:iCs/>
          <w:noProof/>
          <w:color w:val="000000" w:themeColor="text1"/>
          <w:sz w:val="26"/>
          <w:szCs w:val="26"/>
        </w:rPr>
        <w:t>. Ban Chỉ huy Quân sự phường</w:t>
      </w:r>
      <w:r w:rsidR="007164B7" w:rsidRPr="00420917">
        <w:rPr>
          <w:b/>
          <w:bCs/>
          <w:iCs/>
          <w:noProof/>
          <w:color w:val="000000" w:themeColor="text1"/>
          <w:sz w:val="26"/>
          <w:szCs w:val="26"/>
          <w:lang w:val="en-US"/>
        </w:rPr>
        <w:t>:</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xml:space="preserve">- Rà soát, tuyển chọn cán bộ đủ điều kiện, tiêu chuẩn đề xuất bổ nhiệm khu đội trưởng, bổ sung dân quân tại chỗ ở các khu phố mới chia tách, thành lập sau khi sắp xếp khu phố mới đúng theo quy định của pháp luật về Dân quân tự vệ, có thể thành lập tiểu đội liên khu phố sau khi sắp xếp khu phố mới để phù hợp các lực lượng của Công an </w:t>
      </w:r>
      <w:r w:rsidRPr="00420917">
        <w:rPr>
          <w:iCs/>
          <w:noProof/>
          <w:color w:val="000000" w:themeColor="text1"/>
          <w:sz w:val="26"/>
          <w:szCs w:val="26"/>
        </w:rPr>
        <w:lastRenderedPageBreak/>
        <w:t>thực hiện các nhiệm vụ về quốc phòng, an ninh, các nhiệm vụ khác của khu phố mới.</w:t>
      </w:r>
    </w:p>
    <w:p w:rsidR="007164B7" w:rsidRPr="00420917" w:rsidRDefault="007164B7" w:rsidP="007164B7">
      <w:pPr>
        <w:widowControl w:val="0"/>
        <w:spacing w:before="120" w:after="120"/>
        <w:ind w:firstLine="547"/>
        <w:jc w:val="both"/>
        <w:rPr>
          <w:iCs/>
          <w:noProof/>
          <w:color w:val="000000" w:themeColor="text1"/>
          <w:spacing w:val="-4"/>
          <w:sz w:val="26"/>
          <w:szCs w:val="26"/>
        </w:rPr>
      </w:pPr>
      <w:r w:rsidRPr="00420917">
        <w:rPr>
          <w:iCs/>
          <w:noProof/>
          <w:color w:val="000000" w:themeColor="text1"/>
          <w:sz w:val="26"/>
          <w:szCs w:val="26"/>
        </w:rPr>
        <w:t xml:space="preserve">- Phối hợp Công an phường về </w:t>
      </w:r>
      <w:r w:rsidRPr="00420917">
        <w:rPr>
          <w:iCs/>
          <w:noProof/>
          <w:color w:val="000000" w:themeColor="text1"/>
          <w:spacing w:val="-4"/>
          <w:sz w:val="26"/>
          <w:szCs w:val="26"/>
        </w:rPr>
        <w:t>xây dựng quy chế phối hợp giữa các lực lượng của Công an, Quân sự trong công tác quốc phòng, an ninh ở khu phố mới.</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Định kỳ báo cáo Ủy ban nhân dân phường hoạt động của khu đội trưởng theo nhiệm vụ được giao, thực hiện quy chế phối hợp giữa hai lực lượng ở khu phố mới.</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lang w:val="en-US"/>
        </w:rPr>
        <w:t xml:space="preserve">- </w:t>
      </w:r>
      <w:r w:rsidRPr="00420917">
        <w:rPr>
          <w:iCs/>
          <w:noProof/>
          <w:color w:val="000000" w:themeColor="text1"/>
          <w:sz w:val="26"/>
          <w:szCs w:val="26"/>
        </w:rPr>
        <w:t xml:space="preserve">Chỉ đạo lực lượng Dân quân thường trực hỗ trợ sắp xếp hội trường, công tác hậu cần tổ chức Hội nghị lấy ý kiến </w:t>
      </w:r>
      <w:r w:rsidRPr="00420917">
        <w:rPr>
          <w:iCs/>
          <w:noProof/>
          <w:color w:val="000000" w:themeColor="text1"/>
          <w:sz w:val="26"/>
          <w:szCs w:val="26"/>
          <w:lang w:val="en-US"/>
        </w:rPr>
        <w:t>đại diện hộ gia đình</w:t>
      </w:r>
      <w:r w:rsidRPr="00420917">
        <w:rPr>
          <w:iCs/>
          <w:noProof/>
          <w:color w:val="000000" w:themeColor="text1"/>
          <w:sz w:val="26"/>
          <w:szCs w:val="26"/>
        </w:rPr>
        <w:t xml:space="preserve"> về Đề án, bầu Trưởng Khu phố.</w:t>
      </w:r>
    </w:p>
    <w:p w:rsidR="007164B7" w:rsidRPr="00420917" w:rsidRDefault="000A2428" w:rsidP="007164B7">
      <w:pPr>
        <w:spacing w:before="120" w:after="120"/>
        <w:ind w:firstLine="547"/>
        <w:jc w:val="both"/>
        <w:rPr>
          <w:b/>
          <w:bCs/>
          <w:color w:val="000000" w:themeColor="text1"/>
          <w:sz w:val="26"/>
          <w:szCs w:val="26"/>
          <w:lang w:val="en-US"/>
        </w:rPr>
      </w:pPr>
      <w:r w:rsidRPr="00420917">
        <w:rPr>
          <w:b/>
          <w:bCs/>
          <w:color w:val="000000" w:themeColor="text1"/>
          <w:sz w:val="26"/>
          <w:szCs w:val="26"/>
          <w:lang w:val="en-US"/>
        </w:rPr>
        <w:t>7</w:t>
      </w:r>
      <w:r w:rsidR="007164B7" w:rsidRPr="00420917">
        <w:rPr>
          <w:b/>
          <w:bCs/>
          <w:color w:val="000000" w:themeColor="text1"/>
          <w:sz w:val="26"/>
          <w:szCs w:val="26"/>
        </w:rPr>
        <w:t>. Công chức Văn phòng – Thống kê phường</w:t>
      </w:r>
      <w:r w:rsidR="007164B7" w:rsidRPr="00420917">
        <w:rPr>
          <w:b/>
          <w:bCs/>
          <w:color w:val="000000" w:themeColor="text1"/>
          <w:sz w:val="26"/>
          <w:szCs w:val="26"/>
          <w:lang w:val="en-US"/>
        </w:rPr>
        <w:t>:</w:t>
      </w:r>
    </w:p>
    <w:p w:rsidR="007164B7" w:rsidRPr="00420917" w:rsidRDefault="007164B7" w:rsidP="007164B7">
      <w:pPr>
        <w:spacing w:before="120" w:after="120"/>
        <w:ind w:firstLine="547"/>
        <w:jc w:val="both"/>
        <w:rPr>
          <w:bCs/>
          <w:noProof/>
          <w:color w:val="000000" w:themeColor="text1"/>
          <w:sz w:val="26"/>
          <w:szCs w:val="26"/>
        </w:rPr>
      </w:pPr>
      <w:r w:rsidRPr="00420917">
        <w:rPr>
          <w:color w:val="000000" w:themeColor="text1"/>
          <w:sz w:val="26"/>
          <w:szCs w:val="26"/>
        </w:rPr>
        <w:t xml:space="preserve">- Tham mưu Ủy ban nhân dân phường xây dựng Kế hoạch triển khai thực hiện sắp xếp khu phố trên địa bàn phường; phối hợp Cấp ủy – Ban điều hành khu phố - Ban công tác Mặt trận khu phố tổ chức lấy ý kiến của đại diện hộ gia đình của khu phố về việc sắp xếp khu phố mới trên địa bàn phường. </w:t>
      </w:r>
      <w:r w:rsidRPr="00420917">
        <w:rPr>
          <w:bCs/>
          <w:noProof/>
          <w:color w:val="000000" w:themeColor="text1"/>
          <w:sz w:val="26"/>
          <w:szCs w:val="26"/>
        </w:rPr>
        <w:t>Tổng hợp ý kiến của đại diện hộ gia đình của khu phố về việc sắp xếp khu phố mới trên địa bàn phường báo cáo Ủy ban nhân dân Quận 1.</w:t>
      </w:r>
    </w:p>
    <w:p w:rsidR="007164B7" w:rsidRPr="00420917" w:rsidRDefault="007164B7" w:rsidP="007164B7">
      <w:pPr>
        <w:spacing w:before="120" w:after="120"/>
        <w:ind w:firstLine="547"/>
        <w:jc w:val="both"/>
        <w:rPr>
          <w:bCs/>
          <w:noProof/>
          <w:color w:val="000000" w:themeColor="text1"/>
          <w:sz w:val="26"/>
          <w:szCs w:val="26"/>
        </w:rPr>
      </w:pPr>
      <w:r w:rsidRPr="00420917">
        <w:rPr>
          <w:bCs/>
          <w:noProof/>
          <w:color w:val="000000" w:themeColor="text1"/>
          <w:sz w:val="26"/>
          <w:szCs w:val="26"/>
        </w:rPr>
        <w:t>- Tham mưu Ủy ban nhân dân phường xây dựng Đề án sắp xếp khu phố trên địa bàn phường theo quy định của Trung ương.</w:t>
      </w:r>
    </w:p>
    <w:p w:rsidR="007164B7" w:rsidRPr="00420917" w:rsidRDefault="007164B7" w:rsidP="007164B7">
      <w:pPr>
        <w:pStyle w:val="ListParagraph"/>
        <w:spacing w:before="120" w:after="120"/>
        <w:ind w:left="0" w:firstLine="547"/>
        <w:contextualSpacing w:val="0"/>
        <w:jc w:val="both"/>
        <w:rPr>
          <w:color w:val="000000" w:themeColor="text1"/>
          <w:sz w:val="26"/>
          <w:szCs w:val="26"/>
        </w:rPr>
      </w:pPr>
      <w:r w:rsidRPr="00420917">
        <w:rPr>
          <w:color w:val="000000" w:themeColor="text1"/>
          <w:sz w:val="26"/>
          <w:szCs w:val="26"/>
        </w:rPr>
        <w:t>- Tổng hợp số lượng, quy mô khu phố, số hộ dân trên địa bàn phường để làm cơ sở đề xuất phương án sắp xếp lại khu phố.</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xml:space="preserve">- </w:t>
      </w:r>
      <w:r w:rsidR="008E7B1B" w:rsidRPr="00420917">
        <w:rPr>
          <w:color w:val="000000" w:themeColor="text1"/>
          <w:sz w:val="26"/>
          <w:szCs w:val="26"/>
          <w:lang w:val="en-US"/>
        </w:rPr>
        <w:t>T</w:t>
      </w:r>
      <w:r w:rsidRPr="00420917">
        <w:rPr>
          <w:color w:val="000000" w:themeColor="text1"/>
          <w:sz w:val="26"/>
          <w:szCs w:val="26"/>
        </w:rPr>
        <w:t>ham mưu Ủy ban nhân dân phường Quyết định thành lập Ban chỉ đạo xây dựng Đề án sắp xếp khu phố mới; Ban chỉ đạo và Tổ giúp việc thực hiện sắp xếp khu phố mới trên địa bàn phường</w:t>
      </w:r>
      <w:r w:rsidR="008E7B1B" w:rsidRPr="00420917">
        <w:rPr>
          <w:color w:val="000000" w:themeColor="text1"/>
          <w:sz w:val="26"/>
          <w:szCs w:val="26"/>
          <w:lang w:val="en-US"/>
        </w:rPr>
        <w:t xml:space="preserve"> Tân Định</w:t>
      </w:r>
      <w:r w:rsidRPr="00420917">
        <w:rPr>
          <w:color w:val="000000" w:themeColor="text1"/>
          <w:sz w:val="26"/>
          <w:szCs w:val="26"/>
        </w:rPr>
        <w:t>.</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Phối hợp Ủy ban Mặt trận Tổ quốc Việt Nam phường tham mưu Ủy ban nhân dân phường trong công tác tổ chức bầu cử Trưởng khu phố mới thành lập theo quy định.</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Tham mưu Ủy ban nhân dân phường báo cáo kết quả sắp xếp khu phố trên địa bàn phường (khi có yêu cầu).</w:t>
      </w:r>
    </w:p>
    <w:p w:rsidR="007164B7" w:rsidRPr="00420917" w:rsidRDefault="007164B7" w:rsidP="007164B7">
      <w:pPr>
        <w:spacing w:before="120" w:after="120"/>
        <w:ind w:firstLine="547"/>
        <w:jc w:val="both"/>
        <w:rPr>
          <w:color w:val="000000" w:themeColor="text1"/>
          <w:sz w:val="26"/>
          <w:szCs w:val="26"/>
          <w:lang w:val="en-US"/>
        </w:rPr>
      </w:pPr>
      <w:r w:rsidRPr="00420917">
        <w:rPr>
          <w:color w:val="000000" w:themeColor="text1"/>
          <w:sz w:val="26"/>
          <w:szCs w:val="26"/>
          <w:lang w:val="en-US"/>
        </w:rPr>
        <w:t>- Tham mưu công tác tổ chức tổng kết thực hiện sắp xếp khu phố trên địa bàn phường.</w:t>
      </w:r>
    </w:p>
    <w:p w:rsidR="007164B7" w:rsidRPr="00420917" w:rsidRDefault="000A2428" w:rsidP="007164B7">
      <w:pPr>
        <w:spacing w:before="120" w:after="120"/>
        <w:ind w:firstLine="547"/>
        <w:jc w:val="both"/>
        <w:rPr>
          <w:color w:val="000000" w:themeColor="text1"/>
          <w:sz w:val="26"/>
          <w:szCs w:val="26"/>
        </w:rPr>
      </w:pPr>
      <w:r w:rsidRPr="00420917">
        <w:rPr>
          <w:b/>
          <w:color w:val="000000" w:themeColor="text1"/>
          <w:sz w:val="26"/>
          <w:szCs w:val="26"/>
          <w:lang w:val="en-US"/>
        </w:rPr>
        <w:t>8</w:t>
      </w:r>
      <w:r w:rsidR="007164B7" w:rsidRPr="00420917">
        <w:rPr>
          <w:b/>
          <w:color w:val="000000" w:themeColor="text1"/>
          <w:sz w:val="26"/>
          <w:szCs w:val="26"/>
        </w:rPr>
        <w:t>.</w:t>
      </w:r>
      <w:r w:rsidR="007164B7" w:rsidRPr="00420917">
        <w:rPr>
          <w:color w:val="000000" w:themeColor="text1"/>
          <w:sz w:val="26"/>
          <w:szCs w:val="26"/>
        </w:rPr>
        <w:t xml:space="preserve"> </w:t>
      </w:r>
      <w:r w:rsidR="007164B7" w:rsidRPr="00420917">
        <w:rPr>
          <w:b/>
          <w:bCs/>
          <w:color w:val="000000" w:themeColor="text1"/>
          <w:sz w:val="26"/>
          <w:szCs w:val="26"/>
        </w:rPr>
        <w:t xml:space="preserve">Công chức Tư pháp – </w:t>
      </w:r>
      <w:r w:rsidR="007164B7" w:rsidRPr="00420917">
        <w:rPr>
          <w:b/>
          <w:bCs/>
          <w:color w:val="000000" w:themeColor="text1"/>
          <w:sz w:val="26"/>
          <w:szCs w:val="26"/>
          <w:lang w:val="en-US"/>
        </w:rPr>
        <w:t>H</w:t>
      </w:r>
      <w:r w:rsidR="007164B7" w:rsidRPr="00420917">
        <w:rPr>
          <w:b/>
          <w:bCs/>
          <w:color w:val="000000" w:themeColor="text1"/>
          <w:sz w:val="26"/>
          <w:szCs w:val="26"/>
        </w:rPr>
        <w:t>ộ tịch phường</w:t>
      </w:r>
      <w:r w:rsidR="007164B7" w:rsidRPr="00420917">
        <w:rPr>
          <w:color w:val="000000" w:themeColor="text1"/>
          <w:sz w:val="26"/>
          <w:szCs w:val="26"/>
        </w:rPr>
        <w:t>:</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lang w:val="en-US"/>
        </w:rPr>
        <w:t>- P</w:t>
      </w:r>
      <w:r w:rsidRPr="00420917">
        <w:rPr>
          <w:color w:val="000000" w:themeColor="text1"/>
          <w:sz w:val="26"/>
          <w:szCs w:val="26"/>
        </w:rPr>
        <w:t>hối hợp công chức Văn phòng – Thống kê tham mưu Ủy ban nhân dân phường Quyết định thành lập Ban chỉ đạo xây dựng Đề án sắp xếp khu phố mới; Ban chỉ đạo và Tổ giúp việc thực hiện sắp xếp khu phố mới trên địa bàn phường.</w:t>
      </w:r>
    </w:p>
    <w:p w:rsidR="007164B7" w:rsidRPr="00420917" w:rsidRDefault="007164B7" w:rsidP="007164B7">
      <w:pPr>
        <w:spacing w:before="120" w:after="120"/>
        <w:ind w:firstLine="547"/>
        <w:jc w:val="both"/>
        <w:rPr>
          <w:color w:val="000000" w:themeColor="text1"/>
          <w:sz w:val="26"/>
          <w:szCs w:val="26"/>
          <w:lang w:val="en-US"/>
        </w:rPr>
      </w:pPr>
      <w:r w:rsidRPr="00420917">
        <w:rPr>
          <w:color w:val="000000" w:themeColor="text1"/>
          <w:sz w:val="26"/>
          <w:szCs w:val="26"/>
          <w:lang w:val="en-US"/>
        </w:rPr>
        <w:t>- Tham mưu quy trình bầu cử Trưởng Khu phố.</w:t>
      </w:r>
    </w:p>
    <w:p w:rsidR="007164B7" w:rsidRPr="00420917" w:rsidRDefault="000A2428" w:rsidP="007164B7">
      <w:pPr>
        <w:spacing w:before="120" w:after="120"/>
        <w:ind w:firstLine="547"/>
        <w:rPr>
          <w:color w:val="000000" w:themeColor="text1"/>
          <w:sz w:val="26"/>
          <w:szCs w:val="26"/>
        </w:rPr>
      </w:pPr>
      <w:r w:rsidRPr="00420917">
        <w:rPr>
          <w:b/>
          <w:color w:val="000000" w:themeColor="text1"/>
          <w:sz w:val="26"/>
          <w:szCs w:val="26"/>
          <w:lang w:val="en-US"/>
        </w:rPr>
        <w:t>9</w:t>
      </w:r>
      <w:r w:rsidR="007164B7" w:rsidRPr="00420917">
        <w:rPr>
          <w:b/>
          <w:color w:val="000000" w:themeColor="text1"/>
          <w:sz w:val="26"/>
          <w:szCs w:val="26"/>
          <w:lang w:val="en-US"/>
        </w:rPr>
        <w:t>.</w:t>
      </w:r>
      <w:r w:rsidR="007164B7" w:rsidRPr="00420917">
        <w:rPr>
          <w:color w:val="000000" w:themeColor="text1"/>
          <w:sz w:val="26"/>
          <w:szCs w:val="26"/>
        </w:rPr>
        <w:t xml:space="preserve"> </w:t>
      </w:r>
      <w:r w:rsidR="007164B7" w:rsidRPr="00420917">
        <w:rPr>
          <w:b/>
          <w:bCs/>
          <w:color w:val="000000" w:themeColor="text1"/>
          <w:sz w:val="26"/>
          <w:szCs w:val="26"/>
        </w:rPr>
        <w:t>Công chức Tài chính - Kế toán phường</w:t>
      </w:r>
      <w:r w:rsidR="007164B7" w:rsidRPr="00420917">
        <w:rPr>
          <w:color w:val="000000" w:themeColor="text1"/>
          <w:sz w:val="26"/>
          <w:szCs w:val="26"/>
        </w:rPr>
        <w:t xml:space="preserve">: </w:t>
      </w:r>
    </w:p>
    <w:p w:rsidR="007164B7" w:rsidRPr="00420917" w:rsidRDefault="007164B7" w:rsidP="007164B7">
      <w:pPr>
        <w:spacing w:before="120" w:after="120"/>
        <w:ind w:firstLine="544"/>
        <w:jc w:val="both"/>
        <w:rPr>
          <w:color w:val="000000" w:themeColor="text1"/>
          <w:sz w:val="26"/>
          <w:szCs w:val="26"/>
        </w:rPr>
      </w:pPr>
      <w:r w:rsidRPr="00420917">
        <w:rPr>
          <w:color w:val="000000" w:themeColor="text1"/>
          <w:sz w:val="26"/>
          <w:szCs w:val="26"/>
        </w:rPr>
        <w:t>- Tham mưu dự trù, quyết toán kinh phí, thực hiện công tác hậu cần cho các Hội nghị triển khai Đề án, lấy ý kiến đại diện hộ gia đình</w:t>
      </w:r>
      <w:r w:rsidR="008B4B0B">
        <w:rPr>
          <w:color w:val="000000" w:themeColor="text1"/>
          <w:sz w:val="26"/>
          <w:szCs w:val="26"/>
        </w:rPr>
        <w:t xml:space="preserve"> của khu phố bầu Trưởng khu phố.</w:t>
      </w:r>
      <w:r w:rsidRPr="00420917">
        <w:rPr>
          <w:color w:val="000000" w:themeColor="text1"/>
          <w:sz w:val="26"/>
          <w:szCs w:val="26"/>
        </w:rPr>
        <w:t xml:space="preserve"> </w:t>
      </w:r>
    </w:p>
    <w:p w:rsidR="002441D2" w:rsidRDefault="007164B7" w:rsidP="00BC3BBA">
      <w:pPr>
        <w:spacing w:before="120" w:after="120"/>
        <w:ind w:firstLine="544"/>
        <w:jc w:val="both"/>
        <w:rPr>
          <w:b/>
          <w:bCs/>
          <w:color w:val="000000" w:themeColor="text1"/>
          <w:sz w:val="26"/>
          <w:szCs w:val="26"/>
          <w:lang w:val="en-US"/>
        </w:rPr>
      </w:pPr>
      <w:r w:rsidRPr="00420917">
        <w:rPr>
          <w:color w:val="000000" w:themeColor="text1"/>
          <w:sz w:val="26"/>
          <w:szCs w:val="26"/>
        </w:rPr>
        <w:t>- Tham mưu kinh phí hàng năm chi trả phụ cấp, chế độ chính sách đối với những người hoạt động không chuyên trách và các khoản kinh phí liên quan đến hoạt động của khu phố mới theo quy định.</w:t>
      </w:r>
    </w:p>
    <w:p w:rsidR="00A426B0" w:rsidRDefault="00A426B0" w:rsidP="007164B7">
      <w:pPr>
        <w:spacing w:before="120" w:after="120"/>
        <w:ind w:firstLine="547"/>
        <w:jc w:val="both"/>
        <w:rPr>
          <w:b/>
          <w:bCs/>
          <w:color w:val="000000" w:themeColor="text1"/>
          <w:sz w:val="26"/>
          <w:szCs w:val="26"/>
          <w:lang w:val="en-US"/>
        </w:rPr>
      </w:pPr>
    </w:p>
    <w:p w:rsidR="00A426B0" w:rsidRDefault="00A426B0" w:rsidP="007164B7">
      <w:pPr>
        <w:spacing w:before="120" w:after="120"/>
        <w:ind w:firstLine="547"/>
        <w:jc w:val="both"/>
        <w:rPr>
          <w:b/>
          <w:bCs/>
          <w:color w:val="000000" w:themeColor="text1"/>
          <w:sz w:val="26"/>
          <w:szCs w:val="26"/>
          <w:lang w:val="en-US"/>
        </w:rPr>
      </w:pPr>
    </w:p>
    <w:p w:rsidR="007164B7" w:rsidRPr="00420917" w:rsidRDefault="000A2428" w:rsidP="007164B7">
      <w:pPr>
        <w:spacing w:before="120" w:after="120"/>
        <w:ind w:firstLine="547"/>
        <w:jc w:val="both"/>
        <w:rPr>
          <w:b/>
          <w:bCs/>
          <w:color w:val="000000" w:themeColor="text1"/>
          <w:sz w:val="26"/>
          <w:szCs w:val="26"/>
          <w:lang w:val="en-US"/>
        </w:rPr>
      </w:pPr>
      <w:r w:rsidRPr="00420917">
        <w:rPr>
          <w:b/>
          <w:bCs/>
          <w:color w:val="000000" w:themeColor="text1"/>
          <w:sz w:val="26"/>
          <w:szCs w:val="26"/>
          <w:lang w:val="en-US"/>
        </w:rPr>
        <w:lastRenderedPageBreak/>
        <w:t>10</w:t>
      </w:r>
      <w:r w:rsidR="007164B7" w:rsidRPr="00420917">
        <w:rPr>
          <w:b/>
          <w:bCs/>
          <w:color w:val="000000" w:themeColor="text1"/>
          <w:sz w:val="26"/>
          <w:szCs w:val="26"/>
        </w:rPr>
        <w:t>. Công chức Văn hóa – Xã hội phường</w:t>
      </w:r>
      <w:r w:rsidR="007164B7" w:rsidRPr="00420917">
        <w:rPr>
          <w:b/>
          <w:bCs/>
          <w:color w:val="000000" w:themeColor="text1"/>
          <w:sz w:val="26"/>
          <w:szCs w:val="26"/>
          <w:lang w:val="en-US"/>
        </w:rPr>
        <w:t xml:space="preserve">: </w:t>
      </w:r>
    </w:p>
    <w:p w:rsidR="007164B7" w:rsidRPr="00420917" w:rsidRDefault="007164B7" w:rsidP="007164B7">
      <w:pPr>
        <w:spacing w:before="120" w:after="120"/>
        <w:ind w:firstLine="547"/>
        <w:jc w:val="both"/>
        <w:rPr>
          <w:color w:val="000000" w:themeColor="text1"/>
          <w:sz w:val="26"/>
          <w:szCs w:val="26"/>
        </w:rPr>
      </w:pPr>
      <w:r w:rsidRPr="00420917">
        <w:rPr>
          <w:b/>
          <w:bCs/>
          <w:color w:val="000000" w:themeColor="text1"/>
          <w:sz w:val="26"/>
          <w:szCs w:val="26"/>
          <w:lang w:val="en-US"/>
        </w:rPr>
        <w:t xml:space="preserve">- </w:t>
      </w:r>
      <w:r w:rsidRPr="00420917">
        <w:rPr>
          <w:color w:val="000000" w:themeColor="text1"/>
          <w:sz w:val="26"/>
          <w:szCs w:val="26"/>
        </w:rPr>
        <w:t xml:space="preserve">Chủ trì tham mưu công tác thông tin, tuyên truyền rộng rãi đến Nhân dân trên địa bàn phường trên các phương tiện truyền thông và nhiều hình thức khác về ý nghĩa, mục đích của việc sắp xếp khu phố để tạo sự đồng thuận, thống nhất về nhận thức và thực hiện trong đội ngũ cán bộ, công chức và Nhân dân trên địa bàn phường về chủ trương sắp xếp khu phố theo quy định của Trung ương. </w:t>
      </w:r>
    </w:p>
    <w:p w:rsidR="007164B7" w:rsidRPr="00420917" w:rsidRDefault="007164B7" w:rsidP="007164B7">
      <w:pPr>
        <w:spacing w:before="120" w:after="120"/>
        <w:ind w:firstLine="547"/>
        <w:jc w:val="both"/>
        <w:rPr>
          <w:b/>
          <w:bCs/>
          <w:color w:val="000000" w:themeColor="text1"/>
          <w:sz w:val="26"/>
          <w:szCs w:val="26"/>
          <w:lang w:val="en-US"/>
        </w:rPr>
      </w:pPr>
      <w:r w:rsidRPr="00420917">
        <w:rPr>
          <w:color w:val="000000" w:themeColor="text1"/>
          <w:sz w:val="26"/>
          <w:szCs w:val="26"/>
          <w:lang w:val="en-US"/>
        </w:rPr>
        <w:t>- Tham mưu chuẩn bị, quyết toán kinh phí của băng rôn, khẩu hiệu, màn hình, âm thanh… tổ chức Hội nghị lấy ý kiến của người dân.</w:t>
      </w:r>
    </w:p>
    <w:p w:rsidR="007164B7" w:rsidRPr="00420917" w:rsidRDefault="007164B7" w:rsidP="007164B7">
      <w:pPr>
        <w:spacing w:before="120" w:after="120"/>
        <w:ind w:firstLine="547"/>
        <w:jc w:val="both"/>
        <w:rPr>
          <w:color w:val="000000" w:themeColor="text1"/>
          <w:sz w:val="26"/>
          <w:szCs w:val="26"/>
        </w:rPr>
      </w:pPr>
      <w:r w:rsidRPr="00420917">
        <w:rPr>
          <w:b/>
          <w:bCs/>
          <w:color w:val="000000" w:themeColor="text1"/>
          <w:sz w:val="26"/>
          <w:szCs w:val="26"/>
          <w:lang w:val="en-US"/>
        </w:rPr>
        <w:t>1</w:t>
      </w:r>
      <w:r w:rsidR="000A2428" w:rsidRPr="00420917">
        <w:rPr>
          <w:b/>
          <w:bCs/>
          <w:color w:val="000000" w:themeColor="text1"/>
          <w:sz w:val="26"/>
          <w:szCs w:val="26"/>
          <w:lang w:val="en-US"/>
        </w:rPr>
        <w:t>1</w:t>
      </w:r>
      <w:r w:rsidRPr="00420917">
        <w:rPr>
          <w:b/>
          <w:bCs/>
          <w:color w:val="000000" w:themeColor="text1"/>
          <w:sz w:val="26"/>
          <w:szCs w:val="26"/>
        </w:rPr>
        <w:t>. Công chức Địa chính – Xây dựng – Đô thị và Môi trường phường</w:t>
      </w:r>
      <w:r w:rsidRPr="00420917">
        <w:rPr>
          <w:b/>
          <w:bCs/>
          <w:color w:val="000000" w:themeColor="text1"/>
          <w:sz w:val="26"/>
          <w:szCs w:val="26"/>
          <w:lang w:val="en-US"/>
        </w:rPr>
        <w:t xml:space="preserve">: </w:t>
      </w:r>
      <w:r w:rsidR="008E7B1B" w:rsidRPr="00420917">
        <w:rPr>
          <w:bCs/>
          <w:color w:val="000000" w:themeColor="text1"/>
          <w:sz w:val="26"/>
          <w:szCs w:val="26"/>
          <w:lang w:val="en-US"/>
        </w:rPr>
        <w:t>T</w:t>
      </w:r>
      <w:r w:rsidRPr="00420917">
        <w:rPr>
          <w:color w:val="000000" w:themeColor="text1"/>
          <w:sz w:val="26"/>
          <w:szCs w:val="26"/>
        </w:rPr>
        <w:t>ham mưu bản vẽ ranh giới khu phố trước và sau khi sắp xếp theo đúng thời gian quy định.</w:t>
      </w:r>
    </w:p>
    <w:p w:rsidR="007164B7" w:rsidRPr="00420917" w:rsidRDefault="007164B7" w:rsidP="007164B7">
      <w:pPr>
        <w:widowControl w:val="0"/>
        <w:spacing w:before="120" w:after="120"/>
        <w:ind w:firstLine="547"/>
        <w:jc w:val="both"/>
        <w:rPr>
          <w:b/>
          <w:bCs/>
          <w:iCs/>
          <w:noProof/>
          <w:color w:val="000000" w:themeColor="text1"/>
          <w:sz w:val="26"/>
          <w:szCs w:val="26"/>
          <w:lang w:val="en-US"/>
        </w:rPr>
      </w:pPr>
      <w:r w:rsidRPr="00420917">
        <w:rPr>
          <w:b/>
          <w:bCs/>
          <w:iCs/>
          <w:noProof/>
          <w:color w:val="000000" w:themeColor="text1"/>
          <w:sz w:val="26"/>
          <w:szCs w:val="26"/>
          <w:lang w:val="en-US"/>
        </w:rPr>
        <w:t>1</w:t>
      </w:r>
      <w:r w:rsidR="000A2428" w:rsidRPr="00420917">
        <w:rPr>
          <w:b/>
          <w:bCs/>
          <w:iCs/>
          <w:noProof/>
          <w:color w:val="000000" w:themeColor="text1"/>
          <w:sz w:val="26"/>
          <w:szCs w:val="26"/>
          <w:lang w:val="en-US"/>
        </w:rPr>
        <w:t>2</w:t>
      </w:r>
      <w:r w:rsidRPr="00420917">
        <w:rPr>
          <w:b/>
          <w:bCs/>
          <w:iCs/>
          <w:noProof/>
          <w:color w:val="000000" w:themeColor="text1"/>
          <w:sz w:val="26"/>
          <w:szCs w:val="26"/>
          <w:lang w:val="en-US"/>
        </w:rPr>
        <w:t>.</w:t>
      </w:r>
      <w:r w:rsidRPr="00420917">
        <w:rPr>
          <w:b/>
          <w:bCs/>
          <w:iCs/>
          <w:noProof/>
          <w:color w:val="000000" w:themeColor="text1"/>
          <w:sz w:val="26"/>
          <w:szCs w:val="26"/>
        </w:rPr>
        <w:t xml:space="preserve"> Đề nghị Ủy ban Mặt trận Tổ quốc Việt Nam và các Đoàn thể chính trị - xã hội phường</w:t>
      </w:r>
      <w:r w:rsidRPr="00420917">
        <w:rPr>
          <w:b/>
          <w:bCs/>
          <w:iCs/>
          <w:noProof/>
          <w:color w:val="000000" w:themeColor="text1"/>
          <w:sz w:val="26"/>
          <w:szCs w:val="26"/>
          <w:lang w:val="en-US"/>
        </w:rPr>
        <w:t>:</w:t>
      </w:r>
    </w:p>
    <w:p w:rsidR="007164B7" w:rsidRPr="00420917" w:rsidRDefault="007164B7" w:rsidP="007164B7">
      <w:pPr>
        <w:widowControl w:val="0"/>
        <w:spacing w:before="120" w:after="120"/>
        <w:ind w:firstLine="547"/>
        <w:jc w:val="both"/>
        <w:rPr>
          <w:color w:val="000000" w:themeColor="text1"/>
          <w:sz w:val="26"/>
          <w:szCs w:val="26"/>
        </w:rPr>
      </w:pPr>
      <w:r w:rsidRPr="00420917">
        <w:rPr>
          <w:color w:val="000000" w:themeColor="text1"/>
          <w:sz w:val="26"/>
          <w:szCs w:val="26"/>
          <w:lang w:val="en-US"/>
        </w:rPr>
        <w:t xml:space="preserve">- </w:t>
      </w:r>
      <w:r w:rsidRPr="00420917">
        <w:rPr>
          <w:color w:val="000000" w:themeColor="text1"/>
          <w:sz w:val="26"/>
          <w:szCs w:val="26"/>
        </w:rPr>
        <w:t xml:space="preserve">Phối hợp các tổ chức chính trị - xã hội phường tăng cường nắm tình hình đoàn viên, hội viên để kịp thời định hướng dư luận xã hội; tăng cường công tác tuyên truyền tạo sự đồng thuận trong Nhân dân về việc thực hiện sắp xếp khu phố trên địa bàn phường, </w:t>
      </w:r>
      <w:r w:rsidRPr="00420917">
        <w:rPr>
          <w:color w:val="000000" w:themeColor="text1"/>
          <w:sz w:val="26"/>
          <w:szCs w:val="26"/>
          <w:lang w:val="en-US"/>
        </w:rPr>
        <w:t>k</w:t>
      </w:r>
      <w:r w:rsidRPr="00420917">
        <w:rPr>
          <w:color w:val="000000" w:themeColor="text1"/>
          <w:sz w:val="26"/>
          <w:szCs w:val="26"/>
        </w:rPr>
        <w:t xml:space="preserve">ịp thời báo cáo Ban Thường vụ Đảng ủy phường các vấn đề dư luận xã hội trong khu dân cư (nếu có). </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xml:space="preserve">- Thông tin, tuyên truyền rộng rãi đến đoàn viên, hội viên và Nhân dân trên địa bàn phường để hiểu rõ ý nghĩa, mục đích của việc tổ chức thực hiện sắp xếp khu phố trên địa bàn phường. </w:t>
      </w:r>
    </w:p>
    <w:p w:rsidR="007164B7" w:rsidRPr="00420917" w:rsidRDefault="007164B7" w:rsidP="007164B7">
      <w:pPr>
        <w:widowControl w:val="0"/>
        <w:spacing w:before="120" w:after="120"/>
        <w:ind w:firstLine="547"/>
        <w:jc w:val="both"/>
        <w:rPr>
          <w:color w:val="000000" w:themeColor="text1"/>
          <w:sz w:val="26"/>
          <w:szCs w:val="26"/>
          <w:lang w:val="en-US"/>
        </w:rPr>
      </w:pPr>
      <w:r w:rsidRPr="00420917">
        <w:rPr>
          <w:b/>
          <w:color w:val="000000" w:themeColor="text1"/>
          <w:sz w:val="26"/>
          <w:szCs w:val="26"/>
          <w:lang w:val="en-US"/>
        </w:rPr>
        <w:t xml:space="preserve">Riêng </w:t>
      </w:r>
      <w:r w:rsidR="000A2428" w:rsidRPr="00420917">
        <w:rPr>
          <w:b/>
          <w:color w:val="000000" w:themeColor="text1"/>
          <w:sz w:val="26"/>
          <w:szCs w:val="26"/>
          <w:lang w:val="en-US"/>
        </w:rPr>
        <w:t xml:space="preserve">đối với </w:t>
      </w:r>
      <w:r w:rsidRPr="00420917">
        <w:rPr>
          <w:b/>
          <w:bCs/>
          <w:color w:val="000000" w:themeColor="text1"/>
          <w:sz w:val="26"/>
          <w:szCs w:val="26"/>
        </w:rPr>
        <w:t>Ủy ban Mặt trận Tổ quốc Việt Nam phường</w:t>
      </w:r>
      <w:r w:rsidR="000A2428" w:rsidRPr="00420917">
        <w:rPr>
          <w:b/>
          <w:bCs/>
          <w:color w:val="000000" w:themeColor="text1"/>
          <w:sz w:val="26"/>
          <w:szCs w:val="26"/>
          <w:lang w:val="en-US"/>
        </w:rPr>
        <w:t xml:space="preserve"> </w:t>
      </w:r>
      <w:r w:rsidR="000A2428" w:rsidRPr="00420917">
        <w:rPr>
          <w:b/>
          <w:color w:val="000000" w:themeColor="text1"/>
          <w:sz w:val="26"/>
          <w:szCs w:val="26"/>
          <w:lang w:val="en-US"/>
        </w:rPr>
        <w:t>đ</w:t>
      </w:r>
      <w:r w:rsidR="000A2428" w:rsidRPr="00420917">
        <w:rPr>
          <w:b/>
          <w:bCs/>
          <w:color w:val="000000" w:themeColor="text1"/>
          <w:sz w:val="26"/>
          <w:szCs w:val="26"/>
        </w:rPr>
        <w:t>ề nghị</w:t>
      </w:r>
      <w:r w:rsidRPr="00420917">
        <w:rPr>
          <w:b/>
          <w:bCs/>
          <w:color w:val="000000" w:themeColor="text1"/>
          <w:sz w:val="26"/>
          <w:szCs w:val="26"/>
          <w:lang w:val="en-US"/>
        </w:rPr>
        <w:t>:</w:t>
      </w:r>
    </w:p>
    <w:p w:rsidR="007164B7" w:rsidRPr="00420917" w:rsidRDefault="007164B7" w:rsidP="007164B7">
      <w:pPr>
        <w:spacing w:before="120" w:after="120"/>
        <w:ind w:firstLine="547"/>
        <w:jc w:val="both"/>
        <w:rPr>
          <w:color w:val="000000" w:themeColor="text1"/>
          <w:spacing w:val="-2"/>
          <w:sz w:val="26"/>
          <w:szCs w:val="26"/>
        </w:rPr>
      </w:pPr>
      <w:r w:rsidRPr="00420917">
        <w:rPr>
          <w:color w:val="000000" w:themeColor="text1"/>
          <w:sz w:val="26"/>
          <w:szCs w:val="26"/>
        </w:rPr>
        <w:t xml:space="preserve">- Tổ chức phản biện xã hội về Đề án sắp xếp khu phố mới theo quy định của Trung ương; </w:t>
      </w:r>
      <w:r w:rsidRPr="00420917">
        <w:rPr>
          <w:color w:val="000000" w:themeColor="text1"/>
          <w:spacing w:val="-2"/>
          <w:sz w:val="26"/>
          <w:szCs w:val="26"/>
        </w:rPr>
        <w:t>tổng hợp ý kiến, báo cáo Đảng ủy phường và Ủy ban nhân dân phường để hoàn thiện Đề án sắp xếp khu phố.</w:t>
      </w:r>
    </w:p>
    <w:p w:rsidR="007164B7" w:rsidRPr="00420917" w:rsidRDefault="007164B7" w:rsidP="007164B7">
      <w:pPr>
        <w:widowControl w:val="0"/>
        <w:spacing w:before="120" w:after="120"/>
        <w:ind w:firstLine="547"/>
        <w:jc w:val="both"/>
        <w:rPr>
          <w:color w:val="000000" w:themeColor="text1"/>
          <w:sz w:val="26"/>
          <w:szCs w:val="26"/>
        </w:rPr>
      </w:pPr>
      <w:r w:rsidRPr="00420917">
        <w:rPr>
          <w:color w:val="000000" w:themeColor="text1"/>
          <w:sz w:val="26"/>
          <w:szCs w:val="26"/>
        </w:rPr>
        <w:t>- Chủ trì phối hợp Hội Liên hiệp Phụ nữ phường, Đoàn Thanh niên Cộng sản Hồ Chí Minh phường chuẩn bị công tác nhân sự của chi hội, chi đoàn, phấn đấu đạt 30% người hoạt động không chuyên trách ở khu phố mới là nữ.</w:t>
      </w:r>
    </w:p>
    <w:p w:rsidR="007164B7" w:rsidRPr="00420917" w:rsidRDefault="007164B7" w:rsidP="007164B7">
      <w:pPr>
        <w:widowControl w:val="0"/>
        <w:spacing w:before="120" w:after="120"/>
        <w:ind w:firstLine="547"/>
        <w:jc w:val="both"/>
        <w:rPr>
          <w:color w:val="000000" w:themeColor="text1"/>
          <w:sz w:val="26"/>
          <w:szCs w:val="26"/>
        </w:rPr>
      </w:pPr>
      <w:r w:rsidRPr="00420917">
        <w:rPr>
          <w:color w:val="000000" w:themeColor="text1"/>
          <w:sz w:val="26"/>
          <w:szCs w:val="26"/>
        </w:rPr>
        <w:t>- Quán triệt chủ trương với Ban công tác Mặt trận khu phố</w:t>
      </w:r>
      <w:r w:rsidRPr="00420917">
        <w:rPr>
          <w:color w:val="000000" w:themeColor="text1"/>
          <w:sz w:val="26"/>
          <w:szCs w:val="26"/>
          <w:lang w:val="en-US"/>
        </w:rPr>
        <w:t>,</w:t>
      </w:r>
      <w:r w:rsidRPr="00420917">
        <w:rPr>
          <w:color w:val="000000" w:themeColor="text1"/>
          <w:sz w:val="26"/>
          <w:szCs w:val="26"/>
        </w:rPr>
        <w:t xml:space="preserve"> phối hợp Cảnh sát khu vực giới thiệu, đề cử, lựa chọn nhân sự Trưởng khu phố, đảm bảo các tiêu chuẩn theo quy định; ưu tiên những người đang tham gia công tác tại khu phố, tổ dân phố trước khi sắp xếp.</w:t>
      </w:r>
    </w:p>
    <w:p w:rsidR="007164B7" w:rsidRPr="00420917" w:rsidRDefault="007164B7" w:rsidP="007164B7">
      <w:pPr>
        <w:widowControl w:val="0"/>
        <w:spacing w:before="120" w:after="120"/>
        <w:ind w:firstLine="547"/>
        <w:jc w:val="both"/>
        <w:rPr>
          <w:color w:val="000000" w:themeColor="text1"/>
          <w:sz w:val="26"/>
          <w:szCs w:val="26"/>
        </w:rPr>
      </w:pPr>
      <w:r w:rsidRPr="00420917">
        <w:rPr>
          <w:color w:val="000000" w:themeColor="text1"/>
          <w:sz w:val="26"/>
          <w:szCs w:val="26"/>
        </w:rPr>
        <w:t>- Tổ chức sắp xếp lại Ban công tác Mặt trận khu phố, giám sát quy trình bầu, miễn nhiệm, bãi nhiệm khu phố.</w:t>
      </w:r>
    </w:p>
    <w:p w:rsidR="007164B7" w:rsidRPr="00420917" w:rsidRDefault="007164B7" w:rsidP="007164B7">
      <w:pPr>
        <w:widowControl w:val="0"/>
        <w:spacing w:before="120" w:after="120"/>
        <w:ind w:firstLine="547"/>
        <w:jc w:val="both"/>
        <w:rPr>
          <w:iCs/>
          <w:noProof/>
          <w:color w:val="000000" w:themeColor="text1"/>
          <w:sz w:val="26"/>
          <w:szCs w:val="26"/>
        </w:rPr>
      </w:pPr>
      <w:r w:rsidRPr="00420917">
        <w:rPr>
          <w:iCs/>
          <w:noProof/>
          <w:color w:val="000000" w:themeColor="text1"/>
          <w:sz w:val="26"/>
          <w:szCs w:val="26"/>
        </w:rPr>
        <w:t>- Phối hợp tổ chức thực hiện quy trình công tác bầu cử Trưởng khu phố mới thành lập theo đúng quy định.</w:t>
      </w:r>
    </w:p>
    <w:p w:rsidR="007164B7" w:rsidRPr="00420917" w:rsidRDefault="00BC3BBA" w:rsidP="007164B7">
      <w:pPr>
        <w:spacing w:before="120" w:after="120"/>
        <w:ind w:firstLine="547"/>
        <w:jc w:val="both"/>
        <w:rPr>
          <w:b/>
          <w:color w:val="000000" w:themeColor="text1"/>
          <w:sz w:val="26"/>
          <w:szCs w:val="26"/>
        </w:rPr>
      </w:pPr>
      <w:r>
        <w:rPr>
          <w:b/>
          <w:color w:val="000000" w:themeColor="text1"/>
          <w:sz w:val="26"/>
          <w:szCs w:val="26"/>
        </w:rPr>
        <w:t>13</w:t>
      </w:r>
      <w:r w:rsidR="007164B7" w:rsidRPr="00420917">
        <w:rPr>
          <w:b/>
          <w:color w:val="000000" w:themeColor="text1"/>
          <w:sz w:val="26"/>
          <w:szCs w:val="26"/>
        </w:rPr>
        <w:t>. Cán bộ, công chức, người hoạt động không chuyên trách phường:</w:t>
      </w:r>
    </w:p>
    <w:p w:rsidR="007164B7" w:rsidRPr="00420917" w:rsidRDefault="007164B7" w:rsidP="007164B7">
      <w:pPr>
        <w:spacing w:before="120" w:after="120"/>
        <w:ind w:firstLine="547"/>
        <w:jc w:val="both"/>
        <w:rPr>
          <w:color w:val="000000" w:themeColor="text1"/>
          <w:sz w:val="26"/>
          <w:szCs w:val="26"/>
        </w:rPr>
      </w:pPr>
      <w:r w:rsidRPr="00420917">
        <w:rPr>
          <w:b/>
          <w:color w:val="000000" w:themeColor="text1"/>
          <w:sz w:val="26"/>
          <w:szCs w:val="26"/>
        </w:rPr>
        <w:t>-</w:t>
      </w:r>
      <w:r w:rsidRPr="00420917">
        <w:rPr>
          <w:color w:val="000000" w:themeColor="text1"/>
          <w:sz w:val="26"/>
          <w:szCs w:val="26"/>
        </w:rPr>
        <w:t xml:space="preserve"> Tích cực tuyên truyền chủ trương, chỉ đạo của Thành ủy, UBND Thành phố, UBND Quận 1 về việc thực hiện sắp xếp khu phố theo quy định của Trung ương.</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Tham gia hỗ trợ hoạt động tổ chức Hội nghị lấy ý kiến người dân về Đề án sắp xếp Khu phố của UBND phường và Hội nghị bầu Trưởng Khu phố theo sự phân công của lãnh đạo phường.</w:t>
      </w:r>
    </w:p>
    <w:p w:rsidR="007164B7" w:rsidRPr="00420917" w:rsidRDefault="00BC3BBA" w:rsidP="007164B7">
      <w:pPr>
        <w:spacing w:before="120" w:after="120"/>
        <w:ind w:firstLine="547"/>
        <w:jc w:val="both"/>
        <w:rPr>
          <w:b/>
          <w:color w:val="000000" w:themeColor="text1"/>
          <w:sz w:val="26"/>
          <w:szCs w:val="26"/>
        </w:rPr>
      </w:pPr>
      <w:r>
        <w:rPr>
          <w:b/>
          <w:color w:val="000000" w:themeColor="text1"/>
          <w:sz w:val="26"/>
          <w:szCs w:val="26"/>
        </w:rPr>
        <w:lastRenderedPageBreak/>
        <w:t>14</w:t>
      </w:r>
      <w:r w:rsidR="007164B7" w:rsidRPr="00420917">
        <w:rPr>
          <w:b/>
          <w:color w:val="000000" w:themeColor="text1"/>
          <w:sz w:val="26"/>
          <w:szCs w:val="26"/>
          <w:lang w:val="en-US"/>
        </w:rPr>
        <w:t>.</w:t>
      </w:r>
      <w:r w:rsidR="007164B7" w:rsidRPr="00420917">
        <w:rPr>
          <w:b/>
          <w:color w:val="000000" w:themeColor="text1"/>
          <w:sz w:val="26"/>
          <w:szCs w:val="26"/>
        </w:rPr>
        <w:t xml:space="preserve"> Đề nghị Cấp ủy chi bộ:</w:t>
      </w:r>
    </w:p>
    <w:p w:rsidR="007164B7"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Tích cực tuyên truyền chủ trương, chỉ đạo của Thành ủy, UBND Thành phố, UBND Quận 1 về việc thực hiện sắp xếp khu phố theo quy định của Trung ương.</w:t>
      </w:r>
    </w:p>
    <w:p w:rsidR="007164B7" w:rsidRPr="00420917" w:rsidRDefault="007164B7" w:rsidP="007164B7">
      <w:pPr>
        <w:spacing w:before="120" w:after="120"/>
        <w:ind w:firstLine="547"/>
        <w:jc w:val="both"/>
        <w:rPr>
          <w:color w:val="000000" w:themeColor="text1"/>
          <w:sz w:val="26"/>
          <w:szCs w:val="26"/>
        </w:rPr>
      </w:pPr>
      <w:r w:rsidRPr="00420917">
        <w:rPr>
          <w:b/>
          <w:color w:val="000000" w:themeColor="text1"/>
          <w:sz w:val="26"/>
          <w:szCs w:val="26"/>
        </w:rPr>
        <w:t>-</w:t>
      </w:r>
      <w:r w:rsidRPr="00420917">
        <w:rPr>
          <w:color w:val="000000" w:themeColor="text1"/>
          <w:sz w:val="26"/>
          <w:szCs w:val="26"/>
        </w:rPr>
        <w:t xml:space="preserve"> Lãnh đạo Khu phố - Ban công tác Mặt trận khu phố tổ chức Hội nghị lấy ý kiến của đại diện hộ gia đình của khu phố về Đề án sắp xếp khu phố trên địa bàn phường </w:t>
      </w:r>
      <w:r w:rsidR="008E7B1B" w:rsidRPr="00420917">
        <w:rPr>
          <w:color w:val="000000" w:themeColor="text1"/>
          <w:sz w:val="26"/>
          <w:szCs w:val="26"/>
          <w:lang w:val="en-US"/>
        </w:rPr>
        <w:t>Tân Định</w:t>
      </w:r>
      <w:r w:rsidRPr="00420917">
        <w:rPr>
          <w:color w:val="000000" w:themeColor="text1"/>
          <w:sz w:val="26"/>
          <w:szCs w:val="26"/>
        </w:rPr>
        <w:t xml:space="preserve"> và Hội nghị bầu Trưởng Khu phố sau khi Đề án được phê duyệt.</w:t>
      </w:r>
    </w:p>
    <w:p w:rsidR="00736D85" w:rsidRPr="00420917" w:rsidRDefault="007164B7" w:rsidP="007164B7">
      <w:pPr>
        <w:spacing w:before="120" w:after="120"/>
        <w:ind w:firstLine="547"/>
        <w:jc w:val="both"/>
        <w:rPr>
          <w:color w:val="000000" w:themeColor="text1"/>
          <w:sz w:val="26"/>
          <w:szCs w:val="26"/>
        </w:rPr>
      </w:pPr>
      <w:r w:rsidRPr="00420917">
        <w:rPr>
          <w:color w:val="000000" w:themeColor="text1"/>
          <w:sz w:val="26"/>
          <w:szCs w:val="26"/>
        </w:rPr>
        <w:t>- Chuẩn bị nhân sự: Trưởng khu phố, Ban công tác Mặt trận khu phố, các chi hội trực thuộc theo địa bàn khu phố mới.</w:t>
      </w:r>
    </w:p>
    <w:p w:rsidR="007164B7" w:rsidRPr="00420917" w:rsidRDefault="00BC3BBA" w:rsidP="007164B7">
      <w:pPr>
        <w:spacing w:before="120" w:after="120"/>
        <w:ind w:firstLine="547"/>
        <w:jc w:val="both"/>
        <w:rPr>
          <w:color w:val="000000" w:themeColor="text1"/>
          <w:sz w:val="26"/>
          <w:szCs w:val="26"/>
          <w:lang w:val="en-US"/>
        </w:rPr>
      </w:pPr>
      <w:r>
        <w:rPr>
          <w:b/>
          <w:color w:val="000000" w:themeColor="text1"/>
          <w:sz w:val="26"/>
          <w:szCs w:val="26"/>
        </w:rPr>
        <w:t>15</w:t>
      </w:r>
      <w:r w:rsidR="007164B7" w:rsidRPr="00420917">
        <w:rPr>
          <w:b/>
          <w:color w:val="000000" w:themeColor="text1"/>
          <w:sz w:val="26"/>
          <w:szCs w:val="26"/>
        </w:rPr>
        <w:t>. Ban điều hành – Ban công tác Mặt trận khu phố</w:t>
      </w:r>
      <w:r w:rsidR="007164B7" w:rsidRPr="00420917">
        <w:rPr>
          <w:b/>
          <w:color w:val="000000" w:themeColor="text1"/>
          <w:sz w:val="26"/>
          <w:szCs w:val="26"/>
          <w:lang w:val="en-US"/>
        </w:rPr>
        <w:t>:</w:t>
      </w:r>
    </w:p>
    <w:p w:rsidR="007164B7" w:rsidRPr="00420917" w:rsidRDefault="007164B7" w:rsidP="007164B7">
      <w:pPr>
        <w:spacing w:before="120" w:after="120"/>
        <w:ind w:firstLine="547"/>
        <w:jc w:val="both"/>
        <w:rPr>
          <w:color w:val="000000" w:themeColor="text1"/>
          <w:spacing w:val="-4"/>
          <w:sz w:val="26"/>
          <w:szCs w:val="26"/>
        </w:rPr>
      </w:pPr>
      <w:r w:rsidRPr="00420917">
        <w:rPr>
          <w:color w:val="000000" w:themeColor="text1"/>
          <w:spacing w:val="-4"/>
          <w:sz w:val="26"/>
          <w:szCs w:val="26"/>
        </w:rPr>
        <w:t>- Tích cực tuyên truyền chủ trương, chỉ đạo của Thành ủy, UBND Thành phố, UBND Quận 1 về việc thực hiện sắp xếp khu phố theo quy định của Trung ương.</w:t>
      </w:r>
    </w:p>
    <w:p w:rsidR="00736D85" w:rsidRPr="00420917" w:rsidRDefault="007164B7" w:rsidP="00736D85">
      <w:pPr>
        <w:spacing w:before="120" w:after="120"/>
        <w:ind w:firstLine="544"/>
        <w:jc w:val="both"/>
        <w:rPr>
          <w:color w:val="000000" w:themeColor="text1"/>
          <w:sz w:val="26"/>
          <w:szCs w:val="26"/>
          <w:lang w:val="en-US"/>
        </w:rPr>
      </w:pPr>
      <w:r w:rsidRPr="00420917">
        <w:rPr>
          <w:color w:val="000000" w:themeColor="text1"/>
          <w:sz w:val="26"/>
          <w:szCs w:val="26"/>
        </w:rPr>
        <w:t>- Triệu tập, huy động ít nhất 50% đại diện hộ gia đình tham dự Hội nghị</w:t>
      </w:r>
      <w:r w:rsidRPr="00420917">
        <w:rPr>
          <w:color w:val="000000" w:themeColor="text1"/>
          <w:sz w:val="26"/>
          <w:szCs w:val="26"/>
          <w:lang w:val="en-US"/>
        </w:rPr>
        <w:t xml:space="preserve"> hoặc thực hiện phát phiếu</w:t>
      </w:r>
      <w:r w:rsidRPr="00420917">
        <w:rPr>
          <w:color w:val="000000" w:themeColor="text1"/>
          <w:sz w:val="26"/>
          <w:szCs w:val="26"/>
        </w:rPr>
        <w:t xml:space="preserve"> lấy ý kiến đại diện hộ gia đình của khu phố; tổng hợp các ý kiến của đại diện hộ gia đình của khu phố và lập thành Biên bản (theo mẫu) gửi về Ủy ban nhân dân phường thông qua công chức Văn phòng – Thống kê phường tổng hợp báo cáo quận đảm bảo thời gian quy định.</w:t>
      </w:r>
      <w:r w:rsidR="00736D85" w:rsidRPr="00420917">
        <w:rPr>
          <w:color w:val="000000" w:themeColor="text1"/>
          <w:sz w:val="26"/>
          <w:szCs w:val="26"/>
          <w:lang w:val="en-US"/>
        </w:rPr>
        <w:t xml:space="preserve"> </w:t>
      </w:r>
    </w:p>
    <w:p w:rsidR="00C53CE5" w:rsidRPr="00420917" w:rsidRDefault="00C53CE5" w:rsidP="00736D85">
      <w:pPr>
        <w:spacing w:before="120" w:after="120"/>
        <w:ind w:firstLine="544"/>
        <w:jc w:val="both"/>
        <w:rPr>
          <w:b/>
          <w:sz w:val="26"/>
          <w:szCs w:val="26"/>
          <w:lang w:val="en-US"/>
        </w:rPr>
      </w:pPr>
      <w:r w:rsidRPr="00420917">
        <w:rPr>
          <w:b/>
          <w:sz w:val="26"/>
          <w:szCs w:val="26"/>
          <w:lang w:val="en-US"/>
        </w:rPr>
        <w:t xml:space="preserve">III. </w:t>
      </w:r>
      <w:r w:rsidR="008512EE" w:rsidRPr="00420917">
        <w:rPr>
          <w:b/>
          <w:sz w:val="26"/>
          <w:szCs w:val="26"/>
          <w:lang w:val="en-US"/>
        </w:rPr>
        <w:t>KINH PHÍ</w:t>
      </w:r>
    </w:p>
    <w:p w:rsidR="00736D85" w:rsidRPr="00420917" w:rsidRDefault="00AF0A82" w:rsidP="00736D85">
      <w:pPr>
        <w:spacing w:before="120" w:after="120"/>
        <w:ind w:firstLine="561"/>
        <w:jc w:val="both"/>
        <w:rPr>
          <w:color w:val="000000" w:themeColor="text1"/>
          <w:sz w:val="26"/>
          <w:szCs w:val="26"/>
          <w:lang w:val="en-US"/>
        </w:rPr>
      </w:pPr>
      <w:r w:rsidRPr="00420917">
        <w:rPr>
          <w:color w:val="000000" w:themeColor="text1"/>
          <w:sz w:val="26"/>
          <w:szCs w:val="26"/>
          <w:lang w:val="en-US"/>
        </w:rPr>
        <w:t>Nguồn kinh phí thực hiện Đề án do ngân sách phường đảm bảo theo quy định của Luật ngân sách nhà nước.</w:t>
      </w:r>
    </w:p>
    <w:p w:rsidR="00EF0D88" w:rsidRPr="00420917" w:rsidRDefault="00543241" w:rsidP="00736D85">
      <w:pPr>
        <w:spacing w:before="120" w:after="120"/>
        <w:ind w:firstLine="561"/>
        <w:jc w:val="both"/>
        <w:rPr>
          <w:sz w:val="26"/>
          <w:szCs w:val="26"/>
          <w:lang w:val="en-US"/>
        </w:rPr>
      </w:pPr>
      <w:r w:rsidRPr="00420917">
        <w:rPr>
          <w:sz w:val="26"/>
          <w:szCs w:val="26"/>
          <w:lang w:val="en-US"/>
        </w:rPr>
        <w:t xml:space="preserve">Trên đây là </w:t>
      </w:r>
      <w:r w:rsidR="00081EF1" w:rsidRPr="00420917">
        <w:rPr>
          <w:sz w:val="26"/>
          <w:szCs w:val="26"/>
          <w:lang w:val="en-US"/>
        </w:rPr>
        <w:t>Đ</w:t>
      </w:r>
      <w:r w:rsidRPr="00420917">
        <w:rPr>
          <w:sz w:val="26"/>
          <w:szCs w:val="26"/>
          <w:lang w:val="en-US"/>
        </w:rPr>
        <w:t xml:space="preserve">ề án </w:t>
      </w:r>
      <w:r w:rsidR="001372CB" w:rsidRPr="00420917">
        <w:rPr>
          <w:sz w:val="26"/>
          <w:szCs w:val="26"/>
          <w:lang w:val="en-US"/>
        </w:rPr>
        <w:t xml:space="preserve">sắp xếp khu phố </w:t>
      </w:r>
      <w:r w:rsidRPr="00420917">
        <w:rPr>
          <w:sz w:val="26"/>
          <w:szCs w:val="26"/>
          <w:lang w:val="en-US"/>
        </w:rPr>
        <w:t xml:space="preserve">trên địa bàn </w:t>
      </w:r>
      <w:r w:rsidR="00EF0D88" w:rsidRPr="00420917">
        <w:rPr>
          <w:sz w:val="26"/>
          <w:szCs w:val="26"/>
          <w:lang w:val="en-US"/>
        </w:rPr>
        <w:t>phường</w:t>
      </w:r>
      <w:r w:rsidR="001372CB" w:rsidRPr="00420917">
        <w:rPr>
          <w:sz w:val="26"/>
          <w:szCs w:val="26"/>
          <w:lang w:val="en-US"/>
        </w:rPr>
        <w:t xml:space="preserve"> Tân Định</w:t>
      </w:r>
      <w:r w:rsidR="00DD0FB5" w:rsidRPr="00420917">
        <w:rPr>
          <w:sz w:val="26"/>
          <w:szCs w:val="26"/>
          <w:lang w:val="en-US"/>
        </w:rPr>
        <w:t xml:space="preserve"> </w:t>
      </w:r>
      <w:r w:rsidRPr="00420917">
        <w:rPr>
          <w:sz w:val="26"/>
          <w:szCs w:val="26"/>
          <w:lang w:val="en-US"/>
        </w:rPr>
        <w:t xml:space="preserve">trình </w:t>
      </w:r>
      <w:r w:rsidR="001372CB" w:rsidRPr="00420917">
        <w:rPr>
          <w:sz w:val="26"/>
          <w:szCs w:val="26"/>
          <w:lang w:val="en-US"/>
        </w:rPr>
        <w:t xml:space="preserve">Ủy ban nhân dân Quận 1 </w:t>
      </w:r>
      <w:r w:rsidR="00336FB4" w:rsidRPr="00420917">
        <w:rPr>
          <w:sz w:val="26"/>
          <w:szCs w:val="26"/>
          <w:lang w:val="en-US"/>
        </w:rPr>
        <w:t>có thẩm quyền</w:t>
      </w:r>
      <w:r w:rsidR="00D93B55" w:rsidRPr="00420917">
        <w:rPr>
          <w:sz w:val="26"/>
          <w:szCs w:val="26"/>
          <w:lang w:val="en-US"/>
        </w:rPr>
        <w:t xml:space="preserve"> </w:t>
      </w:r>
      <w:r w:rsidRPr="00420917">
        <w:rPr>
          <w:sz w:val="26"/>
          <w:szCs w:val="26"/>
          <w:lang w:val="en-US"/>
        </w:rPr>
        <w:t>xem xét quyết định./.</w:t>
      </w:r>
    </w:p>
    <w:p w:rsidR="004E6CB4" w:rsidRPr="00420917" w:rsidRDefault="004E6CB4" w:rsidP="00AD617F">
      <w:pPr>
        <w:widowControl w:val="0"/>
        <w:tabs>
          <w:tab w:val="left" w:pos="720"/>
          <w:tab w:val="left" w:pos="1469"/>
        </w:tabs>
        <w:spacing w:before="120" w:after="120" w:line="360" w:lineRule="exact"/>
        <w:ind w:firstLine="720"/>
        <w:jc w:val="both"/>
        <w:rPr>
          <w:sz w:val="26"/>
          <w:szCs w:val="26"/>
          <w:lang w:val="en-US"/>
        </w:rPr>
      </w:pPr>
    </w:p>
    <w:tbl>
      <w:tblPr>
        <w:tblW w:w="9343" w:type="dxa"/>
        <w:tblLook w:val="01E0" w:firstRow="1" w:lastRow="1" w:firstColumn="1" w:lastColumn="1" w:noHBand="0" w:noVBand="0"/>
      </w:tblPr>
      <w:tblGrid>
        <w:gridCol w:w="5657"/>
        <w:gridCol w:w="3686"/>
      </w:tblGrid>
      <w:tr w:rsidR="005D0289" w:rsidRPr="002E28AB" w:rsidTr="00C437C0">
        <w:trPr>
          <w:trHeight w:val="1386"/>
        </w:trPr>
        <w:tc>
          <w:tcPr>
            <w:tcW w:w="5657" w:type="dxa"/>
          </w:tcPr>
          <w:p w:rsidR="005D0289" w:rsidRPr="00420917" w:rsidRDefault="005D0289" w:rsidP="00C437C0">
            <w:pPr>
              <w:tabs>
                <w:tab w:val="left" w:pos="1390"/>
              </w:tabs>
              <w:rPr>
                <w:b/>
                <w:i/>
                <w:color w:val="000000" w:themeColor="text1"/>
                <w:sz w:val="24"/>
              </w:rPr>
            </w:pPr>
            <w:r w:rsidRPr="00420917">
              <w:rPr>
                <w:b/>
                <w:i/>
                <w:color w:val="000000" w:themeColor="text1"/>
                <w:sz w:val="24"/>
              </w:rPr>
              <w:t xml:space="preserve">Nơi nhận: </w:t>
            </w:r>
          </w:p>
          <w:p w:rsidR="005D0289" w:rsidRPr="00420917" w:rsidRDefault="005D0289" w:rsidP="00C437C0">
            <w:pPr>
              <w:rPr>
                <w:noProof/>
                <w:color w:val="000000" w:themeColor="text1"/>
                <w:sz w:val="22"/>
                <w:szCs w:val="20"/>
              </w:rPr>
            </w:pPr>
            <w:r w:rsidRPr="00420917">
              <w:rPr>
                <w:color w:val="000000" w:themeColor="text1"/>
                <w:sz w:val="22"/>
                <w:szCs w:val="22"/>
              </w:rPr>
              <w:t xml:space="preserve">- </w:t>
            </w:r>
            <w:r w:rsidRPr="00420917">
              <w:rPr>
                <w:noProof/>
                <w:color w:val="000000" w:themeColor="text1"/>
                <w:sz w:val="22"/>
                <w:szCs w:val="20"/>
              </w:rPr>
              <w:t>UBND Quận 1;</w:t>
            </w:r>
          </w:p>
          <w:p w:rsidR="005D0289" w:rsidRPr="00420917" w:rsidRDefault="005D0289" w:rsidP="00C437C0">
            <w:pPr>
              <w:rPr>
                <w:noProof/>
                <w:color w:val="000000" w:themeColor="text1"/>
                <w:sz w:val="22"/>
                <w:szCs w:val="20"/>
              </w:rPr>
            </w:pPr>
            <w:r w:rsidRPr="00420917">
              <w:rPr>
                <w:noProof/>
                <w:color w:val="000000" w:themeColor="text1"/>
                <w:sz w:val="22"/>
                <w:szCs w:val="20"/>
              </w:rPr>
              <w:t>- Phòng Nội vụ Quận 1;</w:t>
            </w:r>
          </w:p>
          <w:p w:rsidR="005D0289" w:rsidRPr="00420917" w:rsidRDefault="005D0289" w:rsidP="00C437C0">
            <w:pPr>
              <w:rPr>
                <w:noProof/>
                <w:color w:val="000000" w:themeColor="text1"/>
                <w:sz w:val="22"/>
                <w:szCs w:val="20"/>
              </w:rPr>
            </w:pPr>
            <w:r w:rsidRPr="00420917">
              <w:rPr>
                <w:noProof/>
                <w:color w:val="000000" w:themeColor="text1"/>
                <w:sz w:val="22"/>
                <w:szCs w:val="20"/>
              </w:rPr>
              <w:t>- Thường trực Đảng ủy phường;</w:t>
            </w:r>
          </w:p>
          <w:p w:rsidR="005D0289" w:rsidRPr="00420917" w:rsidRDefault="005D0289" w:rsidP="00C437C0">
            <w:pPr>
              <w:rPr>
                <w:noProof/>
                <w:color w:val="000000" w:themeColor="text1"/>
                <w:sz w:val="22"/>
                <w:szCs w:val="20"/>
              </w:rPr>
            </w:pPr>
            <w:r w:rsidRPr="00420917">
              <w:rPr>
                <w:noProof/>
                <w:color w:val="000000" w:themeColor="text1"/>
                <w:sz w:val="22"/>
                <w:szCs w:val="20"/>
              </w:rPr>
              <w:t>- UBND phường: CT, các PCT;</w:t>
            </w:r>
          </w:p>
          <w:p w:rsidR="005D0289" w:rsidRPr="00420917" w:rsidRDefault="005D0289" w:rsidP="00C437C0">
            <w:pPr>
              <w:rPr>
                <w:noProof/>
                <w:color w:val="000000" w:themeColor="text1"/>
                <w:sz w:val="22"/>
                <w:szCs w:val="20"/>
              </w:rPr>
            </w:pPr>
            <w:r w:rsidRPr="00420917">
              <w:rPr>
                <w:noProof/>
                <w:color w:val="000000" w:themeColor="text1"/>
                <w:sz w:val="22"/>
                <w:szCs w:val="20"/>
              </w:rPr>
              <w:t>- BCH Công an – QS phường;</w:t>
            </w:r>
          </w:p>
          <w:p w:rsidR="005D0289" w:rsidRPr="00420917" w:rsidRDefault="005D0289" w:rsidP="00C437C0">
            <w:pPr>
              <w:rPr>
                <w:noProof/>
                <w:color w:val="000000" w:themeColor="text1"/>
                <w:sz w:val="22"/>
                <w:szCs w:val="20"/>
              </w:rPr>
            </w:pPr>
            <w:r w:rsidRPr="00420917">
              <w:rPr>
                <w:noProof/>
                <w:color w:val="000000" w:themeColor="text1"/>
                <w:sz w:val="22"/>
                <w:szCs w:val="20"/>
              </w:rPr>
              <w:t>- UBMTTQVN và các đoàn thể phường;</w:t>
            </w:r>
          </w:p>
          <w:p w:rsidR="005D0289" w:rsidRPr="00420917" w:rsidRDefault="005D0289" w:rsidP="00C437C0">
            <w:pPr>
              <w:rPr>
                <w:noProof/>
                <w:color w:val="000000" w:themeColor="text1"/>
                <w:sz w:val="22"/>
                <w:szCs w:val="20"/>
              </w:rPr>
            </w:pPr>
            <w:r w:rsidRPr="00420917">
              <w:rPr>
                <w:noProof/>
                <w:color w:val="000000" w:themeColor="text1"/>
                <w:sz w:val="22"/>
                <w:szCs w:val="20"/>
              </w:rPr>
              <w:t>- CB,CC,NLĐ phường;</w:t>
            </w:r>
          </w:p>
          <w:p w:rsidR="005D0289" w:rsidRPr="00420917" w:rsidRDefault="005D0289" w:rsidP="00C437C0">
            <w:pPr>
              <w:rPr>
                <w:noProof/>
                <w:color w:val="000000" w:themeColor="text1"/>
                <w:sz w:val="22"/>
                <w:szCs w:val="20"/>
                <w:lang w:val="en-US"/>
              </w:rPr>
            </w:pPr>
            <w:r w:rsidRPr="00420917">
              <w:rPr>
                <w:noProof/>
                <w:color w:val="000000" w:themeColor="text1"/>
                <w:sz w:val="22"/>
                <w:szCs w:val="20"/>
              </w:rPr>
              <w:t xml:space="preserve">- Cấp ủy, BĐH 9 Khu phố; </w:t>
            </w:r>
            <w:r w:rsidRPr="00420917">
              <w:rPr>
                <w:noProof/>
                <w:color w:val="000000" w:themeColor="text1"/>
                <w:sz w:val="22"/>
                <w:szCs w:val="20"/>
                <w:lang w:val="en-US"/>
              </w:rPr>
              <w:t>15</w:t>
            </w:r>
            <w:r w:rsidRPr="00420917">
              <w:rPr>
                <w:noProof/>
                <w:color w:val="000000" w:themeColor="text1"/>
                <w:sz w:val="22"/>
                <w:szCs w:val="20"/>
              </w:rPr>
              <w:t>2 TDP;</w:t>
            </w:r>
          </w:p>
          <w:p w:rsidR="005D0289" w:rsidRPr="00420917" w:rsidRDefault="005D0289" w:rsidP="00C437C0">
            <w:pPr>
              <w:tabs>
                <w:tab w:val="left" w:pos="1390"/>
              </w:tabs>
              <w:rPr>
                <w:color w:val="000000" w:themeColor="text1"/>
                <w:lang w:val="en-US"/>
              </w:rPr>
            </w:pPr>
            <w:r w:rsidRPr="00420917">
              <w:rPr>
                <w:noProof/>
                <w:color w:val="000000" w:themeColor="text1"/>
                <w:sz w:val="22"/>
                <w:szCs w:val="20"/>
              </w:rPr>
              <w:t>- Lưu: VT, T</w:t>
            </w:r>
            <w:r w:rsidRPr="00420917">
              <w:rPr>
                <w:noProof/>
                <w:color w:val="000000" w:themeColor="text1"/>
                <w:sz w:val="22"/>
                <w:szCs w:val="20"/>
                <w:lang w:val="en-US"/>
              </w:rPr>
              <w:t>hThao</w:t>
            </w:r>
            <w:r w:rsidRPr="00420917">
              <w:rPr>
                <w:noProof/>
                <w:color w:val="000000" w:themeColor="text1"/>
                <w:sz w:val="22"/>
                <w:szCs w:val="20"/>
              </w:rPr>
              <w:t>.</w:t>
            </w:r>
          </w:p>
        </w:tc>
        <w:tc>
          <w:tcPr>
            <w:tcW w:w="3686" w:type="dxa"/>
          </w:tcPr>
          <w:p w:rsidR="005D0289" w:rsidRPr="00420917" w:rsidRDefault="005D0289" w:rsidP="00C437C0">
            <w:pPr>
              <w:tabs>
                <w:tab w:val="left" w:pos="1390"/>
              </w:tabs>
              <w:jc w:val="center"/>
              <w:rPr>
                <w:b/>
                <w:color w:val="000000" w:themeColor="text1"/>
                <w:sz w:val="26"/>
                <w:lang w:val="en-US"/>
              </w:rPr>
            </w:pPr>
            <w:r w:rsidRPr="00420917">
              <w:rPr>
                <w:b/>
                <w:color w:val="000000" w:themeColor="text1"/>
                <w:sz w:val="26"/>
                <w:lang w:val="en-US"/>
              </w:rPr>
              <w:t>CHỦ TỊCH</w:t>
            </w:r>
          </w:p>
          <w:p w:rsidR="005D0289" w:rsidRPr="00420917" w:rsidRDefault="005D0289" w:rsidP="00C437C0">
            <w:pPr>
              <w:tabs>
                <w:tab w:val="left" w:pos="1390"/>
              </w:tabs>
              <w:jc w:val="center"/>
              <w:rPr>
                <w:b/>
                <w:color w:val="000000" w:themeColor="text1"/>
                <w:sz w:val="26"/>
                <w:lang w:val="en-US"/>
              </w:rPr>
            </w:pPr>
          </w:p>
          <w:p w:rsidR="005D0289" w:rsidRPr="00420917" w:rsidRDefault="005D0289" w:rsidP="00C437C0">
            <w:pPr>
              <w:tabs>
                <w:tab w:val="left" w:pos="1390"/>
              </w:tabs>
              <w:jc w:val="center"/>
              <w:rPr>
                <w:b/>
                <w:color w:val="000000" w:themeColor="text1"/>
                <w:sz w:val="26"/>
                <w:lang w:val="en-US"/>
              </w:rPr>
            </w:pPr>
          </w:p>
          <w:p w:rsidR="005D0289" w:rsidRPr="00420917" w:rsidRDefault="005D0289" w:rsidP="00C437C0">
            <w:pPr>
              <w:tabs>
                <w:tab w:val="left" w:pos="1390"/>
              </w:tabs>
              <w:jc w:val="center"/>
              <w:rPr>
                <w:b/>
                <w:color w:val="000000" w:themeColor="text1"/>
                <w:sz w:val="26"/>
                <w:lang w:val="en-US"/>
              </w:rPr>
            </w:pPr>
          </w:p>
          <w:p w:rsidR="005D0289" w:rsidRPr="00420917" w:rsidRDefault="005D0289" w:rsidP="00C437C0">
            <w:pPr>
              <w:tabs>
                <w:tab w:val="left" w:pos="1390"/>
              </w:tabs>
              <w:jc w:val="center"/>
              <w:rPr>
                <w:b/>
                <w:color w:val="000000" w:themeColor="text1"/>
                <w:sz w:val="26"/>
                <w:lang w:val="en-US"/>
              </w:rPr>
            </w:pPr>
          </w:p>
          <w:p w:rsidR="005D0289" w:rsidRPr="00420917" w:rsidRDefault="005D0289" w:rsidP="00C437C0">
            <w:pPr>
              <w:tabs>
                <w:tab w:val="left" w:pos="1390"/>
              </w:tabs>
              <w:jc w:val="center"/>
              <w:rPr>
                <w:b/>
                <w:color w:val="000000" w:themeColor="text1"/>
                <w:sz w:val="26"/>
                <w:lang w:val="en-US"/>
              </w:rPr>
            </w:pPr>
          </w:p>
          <w:p w:rsidR="005D0289" w:rsidRPr="00420917" w:rsidRDefault="005D0289" w:rsidP="00C437C0">
            <w:pPr>
              <w:tabs>
                <w:tab w:val="left" w:pos="1390"/>
              </w:tabs>
              <w:jc w:val="center"/>
              <w:rPr>
                <w:b/>
                <w:color w:val="000000" w:themeColor="text1"/>
                <w:sz w:val="26"/>
                <w:lang w:val="en-US"/>
              </w:rPr>
            </w:pPr>
          </w:p>
          <w:p w:rsidR="005D0289" w:rsidRPr="0051573A" w:rsidRDefault="005D0289" w:rsidP="005D0289">
            <w:pPr>
              <w:tabs>
                <w:tab w:val="left" w:pos="1390"/>
              </w:tabs>
              <w:jc w:val="center"/>
              <w:rPr>
                <w:b/>
                <w:color w:val="000000" w:themeColor="text1"/>
                <w:lang w:val="en-US"/>
              </w:rPr>
            </w:pPr>
            <w:r w:rsidRPr="00420917">
              <w:rPr>
                <w:b/>
                <w:color w:val="000000" w:themeColor="text1"/>
                <w:lang w:val="en-US"/>
              </w:rPr>
              <w:t>Phạm Thị Thu Hà</w:t>
            </w:r>
          </w:p>
        </w:tc>
      </w:tr>
    </w:tbl>
    <w:p w:rsidR="005D0289" w:rsidRPr="00401974" w:rsidRDefault="005D0289">
      <w:pPr>
        <w:rPr>
          <w:color w:val="FF0000"/>
          <w:lang w:val="en-US"/>
        </w:rPr>
      </w:pPr>
    </w:p>
    <w:sectPr w:rsidR="005D0289" w:rsidRPr="00401974" w:rsidSect="00BC32F6">
      <w:headerReference w:type="default" r:id="rId8"/>
      <w:pgSz w:w="11907" w:h="16840" w:code="9"/>
      <w:pgMar w:top="1138" w:right="1138" w:bottom="1138" w:left="1699" w:header="720" w:footer="5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EE" w:rsidRDefault="00AD0FEE" w:rsidP="00590996">
      <w:r>
        <w:separator/>
      </w:r>
    </w:p>
  </w:endnote>
  <w:endnote w:type="continuationSeparator" w:id="0">
    <w:p w:rsidR="00AD0FEE" w:rsidRDefault="00AD0FEE" w:rsidP="005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EE" w:rsidRDefault="00AD0FEE" w:rsidP="00590996">
      <w:r>
        <w:separator/>
      </w:r>
    </w:p>
  </w:footnote>
  <w:footnote w:type="continuationSeparator" w:id="0">
    <w:p w:rsidR="00AD0FEE" w:rsidRDefault="00AD0FEE" w:rsidP="005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9C" w:rsidRPr="0001581A" w:rsidRDefault="004C439C">
    <w:pPr>
      <w:pStyle w:val="Header"/>
      <w:jc w:val="center"/>
      <w:rPr>
        <w:sz w:val="24"/>
        <w:szCs w:val="24"/>
      </w:rPr>
    </w:pPr>
    <w:r w:rsidRPr="0001581A">
      <w:rPr>
        <w:sz w:val="24"/>
        <w:szCs w:val="24"/>
      </w:rPr>
      <w:fldChar w:fldCharType="begin"/>
    </w:r>
    <w:r w:rsidRPr="0001581A">
      <w:rPr>
        <w:sz w:val="24"/>
        <w:szCs w:val="24"/>
      </w:rPr>
      <w:instrText xml:space="preserve"> PAGE   \* MERGEFORMAT </w:instrText>
    </w:r>
    <w:r w:rsidRPr="0001581A">
      <w:rPr>
        <w:sz w:val="24"/>
        <w:szCs w:val="24"/>
      </w:rPr>
      <w:fldChar w:fldCharType="separate"/>
    </w:r>
    <w:r w:rsidR="00910B59">
      <w:rPr>
        <w:noProof/>
        <w:sz w:val="24"/>
        <w:szCs w:val="24"/>
      </w:rPr>
      <w:t>21</w:t>
    </w:r>
    <w:r w:rsidRPr="0001581A">
      <w:rPr>
        <w:noProof/>
        <w:sz w:val="24"/>
        <w:szCs w:val="24"/>
      </w:rPr>
      <w:fldChar w:fldCharType="end"/>
    </w:r>
  </w:p>
  <w:p w:rsidR="004C439C" w:rsidRDefault="004C4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49B9"/>
    <w:multiLevelType w:val="hybridMultilevel"/>
    <w:tmpl w:val="3B92C7D2"/>
    <w:lvl w:ilvl="0" w:tplc="89006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642C0"/>
    <w:multiLevelType w:val="hybridMultilevel"/>
    <w:tmpl w:val="FD70658C"/>
    <w:lvl w:ilvl="0" w:tplc="C734895C">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2E3E43AF"/>
    <w:multiLevelType w:val="hybridMultilevel"/>
    <w:tmpl w:val="8A64C5D8"/>
    <w:lvl w:ilvl="0" w:tplc="F79CB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0403F9"/>
    <w:multiLevelType w:val="hybridMultilevel"/>
    <w:tmpl w:val="2AC8B2D8"/>
    <w:lvl w:ilvl="0" w:tplc="CB261BB4">
      <w:start w:val="1"/>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4B234678"/>
    <w:multiLevelType w:val="hybridMultilevel"/>
    <w:tmpl w:val="4FBA2A7C"/>
    <w:lvl w:ilvl="0" w:tplc="5FBABC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41"/>
    <w:rsid w:val="00000133"/>
    <w:rsid w:val="00003AE4"/>
    <w:rsid w:val="00004459"/>
    <w:rsid w:val="00004B15"/>
    <w:rsid w:val="00004E5C"/>
    <w:rsid w:val="0001295C"/>
    <w:rsid w:val="0001581A"/>
    <w:rsid w:val="00015E12"/>
    <w:rsid w:val="00015ECB"/>
    <w:rsid w:val="000161C3"/>
    <w:rsid w:val="00021FC4"/>
    <w:rsid w:val="00030FBC"/>
    <w:rsid w:val="000335D9"/>
    <w:rsid w:val="00035DD1"/>
    <w:rsid w:val="00042CBF"/>
    <w:rsid w:val="000463C2"/>
    <w:rsid w:val="00050846"/>
    <w:rsid w:val="00055A1C"/>
    <w:rsid w:val="000563EA"/>
    <w:rsid w:val="00057B64"/>
    <w:rsid w:val="00060D03"/>
    <w:rsid w:val="00066246"/>
    <w:rsid w:val="00067E0A"/>
    <w:rsid w:val="00070B04"/>
    <w:rsid w:val="000724F2"/>
    <w:rsid w:val="000736C7"/>
    <w:rsid w:val="00073C46"/>
    <w:rsid w:val="00074EF9"/>
    <w:rsid w:val="00076D43"/>
    <w:rsid w:val="00081E79"/>
    <w:rsid w:val="00081EF1"/>
    <w:rsid w:val="00084830"/>
    <w:rsid w:val="0009000A"/>
    <w:rsid w:val="00091282"/>
    <w:rsid w:val="000949E9"/>
    <w:rsid w:val="00095579"/>
    <w:rsid w:val="000A066C"/>
    <w:rsid w:val="000A2272"/>
    <w:rsid w:val="000A2428"/>
    <w:rsid w:val="000B0485"/>
    <w:rsid w:val="000B6CCA"/>
    <w:rsid w:val="000B7AF9"/>
    <w:rsid w:val="000C20C9"/>
    <w:rsid w:val="000C23B4"/>
    <w:rsid w:val="000D790D"/>
    <w:rsid w:val="000E00B4"/>
    <w:rsid w:val="000E0F5A"/>
    <w:rsid w:val="000E5D45"/>
    <w:rsid w:val="000F1C8D"/>
    <w:rsid w:val="000F6BDD"/>
    <w:rsid w:val="00101790"/>
    <w:rsid w:val="001072CB"/>
    <w:rsid w:val="00115059"/>
    <w:rsid w:val="001171E1"/>
    <w:rsid w:val="00117229"/>
    <w:rsid w:val="00122CD7"/>
    <w:rsid w:val="00122DCA"/>
    <w:rsid w:val="00123ACF"/>
    <w:rsid w:val="001324AB"/>
    <w:rsid w:val="00135A70"/>
    <w:rsid w:val="001372CB"/>
    <w:rsid w:val="00137776"/>
    <w:rsid w:val="0014472E"/>
    <w:rsid w:val="001472FB"/>
    <w:rsid w:val="001507F5"/>
    <w:rsid w:val="001508FD"/>
    <w:rsid w:val="001516FA"/>
    <w:rsid w:val="001566FD"/>
    <w:rsid w:val="0017295F"/>
    <w:rsid w:val="00181466"/>
    <w:rsid w:val="00182A7E"/>
    <w:rsid w:val="00184BB6"/>
    <w:rsid w:val="00185BC2"/>
    <w:rsid w:val="00186844"/>
    <w:rsid w:val="00192642"/>
    <w:rsid w:val="00196F11"/>
    <w:rsid w:val="001A3603"/>
    <w:rsid w:val="001A7F37"/>
    <w:rsid w:val="001B3EB5"/>
    <w:rsid w:val="001B59C7"/>
    <w:rsid w:val="001C513B"/>
    <w:rsid w:val="001D203C"/>
    <w:rsid w:val="001D4A94"/>
    <w:rsid w:val="001E002D"/>
    <w:rsid w:val="001E196E"/>
    <w:rsid w:val="001E4A0F"/>
    <w:rsid w:val="001E7AA8"/>
    <w:rsid w:val="001F243A"/>
    <w:rsid w:val="001F2897"/>
    <w:rsid w:val="001F3776"/>
    <w:rsid w:val="001F3F79"/>
    <w:rsid w:val="001F4506"/>
    <w:rsid w:val="0020548A"/>
    <w:rsid w:val="0020629B"/>
    <w:rsid w:val="0020751E"/>
    <w:rsid w:val="00212D03"/>
    <w:rsid w:val="0021339C"/>
    <w:rsid w:val="0021646F"/>
    <w:rsid w:val="00222763"/>
    <w:rsid w:val="00222D53"/>
    <w:rsid w:val="00223B9F"/>
    <w:rsid w:val="0022491A"/>
    <w:rsid w:val="00227473"/>
    <w:rsid w:val="0022793C"/>
    <w:rsid w:val="002330AF"/>
    <w:rsid w:val="002342E8"/>
    <w:rsid w:val="00235858"/>
    <w:rsid w:val="002406A2"/>
    <w:rsid w:val="00243E8D"/>
    <w:rsid w:val="002441D2"/>
    <w:rsid w:val="00260904"/>
    <w:rsid w:val="0026449F"/>
    <w:rsid w:val="00264736"/>
    <w:rsid w:val="00273CDF"/>
    <w:rsid w:val="002779ED"/>
    <w:rsid w:val="00286010"/>
    <w:rsid w:val="00291EE7"/>
    <w:rsid w:val="00294E64"/>
    <w:rsid w:val="002A3988"/>
    <w:rsid w:val="002B0629"/>
    <w:rsid w:val="002B53C2"/>
    <w:rsid w:val="002B5D9E"/>
    <w:rsid w:val="002B5E96"/>
    <w:rsid w:val="002B6FF7"/>
    <w:rsid w:val="002C3B13"/>
    <w:rsid w:val="002D6D35"/>
    <w:rsid w:val="002D7184"/>
    <w:rsid w:val="002E2D2D"/>
    <w:rsid w:val="002E4EC7"/>
    <w:rsid w:val="002E7FE9"/>
    <w:rsid w:val="002F097F"/>
    <w:rsid w:val="002F69C5"/>
    <w:rsid w:val="002F78D9"/>
    <w:rsid w:val="00322088"/>
    <w:rsid w:val="003275EB"/>
    <w:rsid w:val="00331AA3"/>
    <w:rsid w:val="00336FB4"/>
    <w:rsid w:val="0034148C"/>
    <w:rsid w:val="003471EF"/>
    <w:rsid w:val="00350706"/>
    <w:rsid w:val="00350E2B"/>
    <w:rsid w:val="003613C2"/>
    <w:rsid w:val="00365FDE"/>
    <w:rsid w:val="0036704B"/>
    <w:rsid w:val="003704DE"/>
    <w:rsid w:val="00374919"/>
    <w:rsid w:val="0037567B"/>
    <w:rsid w:val="00376211"/>
    <w:rsid w:val="0038233C"/>
    <w:rsid w:val="00383359"/>
    <w:rsid w:val="003859A7"/>
    <w:rsid w:val="0038763B"/>
    <w:rsid w:val="00390802"/>
    <w:rsid w:val="00390CBE"/>
    <w:rsid w:val="003965D5"/>
    <w:rsid w:val="003A0149"/>
    <w:rsid w:val="003A3958"/>
    <w:rsid w:val="003A5023"/>
    <w:rsid w:val="003A5B0F"/>
    <w:rsid w:val="003B169F"/>
    <w:rsid w:val="003B4ACA"/>
    <w:rsid w:val="003B730C"/>
    <w:rsid w:val="003C0373"/>
    <w:rsid w:val="003C150E"/>
    <w:rsid w:val="003C5FC3"/>
    <w:rsid w:val="003C6DD1"/>
    <w:rsid w:val="003E1AA0"/>
    <w:rsid w:val="003E47DE"/>
    <w:rsid w:val="003E4E79"/>
    <w:rsid w:val="003E6B07"/>
    <w:rsid w:val="003F2BC7"/>
    <w:rsid w:val="003F4226"/>
    <w:rsid w:val="003F5657"/>
    <w:rsid w:val="00401974"/>
    <w:rsid w:val="00403609"/>
    <w:rsid w:val="00412B0F"/>
    <w:rsid w:val="00415310"/>
    <w:rsid w:val="00420917"/>
    <w:rsid w:val="00422236"/>
    <w:rsid w:val="00424E5E"/>
    <w:rsid w:val="00425FF9"/>
    <w:rsid w:val="004271A6"/>
    <w:rsid w:val="00430EAB"/>
    <w:rsid w:val="00432A13"/>
    <w:rsid w:val="00432A95"/>
    <w:rsid w:val="00434DEA"/>
    <w:rsid w:val="00434DF8"/>
    <w:rsid w:val="00437783"/>
    <w:rsid w:val="00437BDD"/>
    <w:rsid w:val="0044059A"/>
    <w:rsid w:val="0044197A"/>
    <w:rsid w:val="004545B5"/>
    <w:rsid w:val="00463968"/>
    <w:rsid w:val="004643DF"/>
    <w:rsid w:val="00466988"/>
    <w:rsid w:val="00471D43"/>
    <w:rsid w:val="004729A1"/>
    <w:rsid w:val="00477158"/>
    <w:rsid w:val="00484AD2"/>
    <w:rsid w:val="00485314"/>
    <w:rsid w:val="00492D8E"/>
    <w:rsid w:val="00497486"/>
    <w:rsid w:val="004A2F2D"/>
    <w:rsid w:val="004A5774"/>
    <w:rsid w:val="004A68E7"/>
    <w:rsid w:val="004A6FB7"/>
    <w:rsid w:val="004B1B02"/>
    <w:rsid w:val="004C0100"/>
    <w:rsid w:val="004C0336"/>
    <w:rsid w:val="004C0DEE"/>
    <w:rsid w:val="004C3889"/>
    <w:rsid w:val="004C439C"/>
    <w:rsid w:val="004C6ECC"/>
    <w:rsid w:val="004D5FCC"/>
    <w:rsid w:val="004E2A57"/>
    <w:rsid w:val="004E3003"/>
    <w:rsid w:val="004E6CB4"/>
    <w:rsid w:val="004F17D2"/>
    <w:rsid w:val="004F567E"/>
    <w:rsid w:val="004F6A7A"/>
    <w:rsid w:val="005046AC"/>
    <w:rsid w:val="00505496"/>
    <w:rsid w:val="00511F75"/>
    <w:rsid w:val="00515CB4"/>
    <w:rsid w:val="00521460"/>
    <w:rsid w:val="00532F34"/>
    <w:rsid w:val="00534D28"/>
    <w:rsid w:val="00540FF5"/>
    <w:rsid w:val="005410E5"/>
    <w:rsid w:val="0054206C"/>
    <w:rsid w:val="00543241"/>
    <w:rsid w:val="0054341C"/>
    <w:rsid w:val="005450FB"/>
    <w:rsid w:val="00546811"/>
    <w:rsid w:val="00546AC4"/>
    <w:rsid w:val="00551304"/>
    <w:rsid w:val="00554FEF"/>
    <w:rsid w:val="00580121"/>
    <w:rsid w:val="00580498"/>
    <w:rsid w:val="005871E0"/>
    <w:rsid w:val="005904FB"/>
    <w:rsid w:val="00590996"/>
    <w:rsid w:val="005920DA"/>
    <w:rsid w:val="00593933"/>
    <w:rsid w:val="005952E1"/>
    <w:rsid w:val="00595854"/>
    <w:rsid w:val="00597E3B"/>
    <w:rsid w:val="005A0D8B"/>
    <w:rsid w:val="005B340E"/>
    <w:rsid w:val="005B3672"/>
    <w:rsid w:val="005B4A33"/>
    <w:rsid w:val="005B7F83"/>
    <w:rsid w:val="005C2182"/>
    <w:rsid w:val="005D0289"/>
    <w:rsid w:val="005D5BF7"/>
    <w:rsid w:val="005E29A4"/>
    <w:rsid w:val="005E4B1C"/>
    <w:rsid w:val="005E4E31"/>
    <w:rsid w:val="005E7DB4"/>
    <w:rsid w:val="005F0AFB"/>
    <w:rsid w:val="005F168E"/>
    <w:rsid w:val="005F308C"/>
    <w:rsid w:val="00604519"/>
    <w:rsid w:val="0060703F"/>
    <w:rsid w:val="006108D0"/>
    <w:rsid w:val="006135FD"/>
    <w:rsid w:val="00616338"/>
    <w:rsid w:val="006170B8"/>
    <w:rsid w:val="00620C50"/>
    <w:rsid w:val="00624A7D"/>
    <w:rsid w:val="00624AA3"/>
    <w:rsid w:val="00626479"/>
    <w:rsid w:val="00627B10"/>
    <w:rsid w:val="006302CB"/>
    <w:rsid w:val="00631A67"/>
    <w:rsid w:val="00637EE5"/>
    <w:rsid w:val="00637F8E"/>
    <w:rsid w:val="00641AE4"/>
    <w:rsid w:val="00643EAC"/>
    <w:rsid w:val="00655DCA"/>
    <w:rsid w:val="006571DA"/>
    <w:rsid w:val="00665364"/>
    <w:rsid w:val="00665BED"/>
    <w:rsid w:val="006668A2"/>
    <w:rsid w:val="00671062"/>
    <w:rsid w:val="0067120F"/>
    <w:rsid w:val="0067533B"/>
    <w:rsid w:val="00684FF9"/>
    <w:rsid w:val="0068615D"/>
    <w:rsid w:val="0068645F"/>
    <w:rsid w:val="00687341"/>
    <w:rsid w:val="0069145C"/>
    <w:rsid w:val="00691EB8"/>
    <w:rsid w:val="00692F93"/>
    <w:rsid w:val="006950ED"/>
    <w:rsid w:val="00695987"/>
    <w:rsid w:val="0069764D"/>
    <w:rsid w:val="00697810"/>
    <w:rsid w:val="006A01F4"/>
    <w:rsid w:val="006A0306"/>
    <w:rsid w:val="006A2E31"/>
    <w:rsid w:val="006A346A"/>
    <w:rsid w:val="006A3D8D"/>
    <w:rsid w:val="006A6D92"/>
    <w:rsid w:val="006B06AF"/>
    <w:rsid w:val="006B376C"/>
    <w:rsid w:val="006B4B0A"/>
    <w:rsid w:val="006C6E8A"/>
    <w:rsid w:val="006D2A77"/>
    <w:rsid w:val="006E7143"/>
    <w:rsid w:val="006F2535"/>
    <w:rsid w:val="006F5DFA"/>
    <w:rsid w:val="0070017A"/>
    <w:rsid w:val="00701C0C"/>
    <w:rsid w:val="00713E10"/>
    <w:rsid w:val="007164B7"/>
    <w:rsid w:val="00717982"/>
    <w:rsid w:val="0073534A"/>
    <w:rsid w:val="00735BA0"/>
    <w:rsid w:val="00735D5A"/>
    <w:rsid w:val="00736D85"/>
    <w:rsid w:val="0074074E"/>
    <w:rsid w:val="00746FF6"/>
    <w:rsid w:val="0075016C"/>
    <w:rsid w:val="007530E3"/>
    <w:rsid w:val="0075319D"/>
    <w:rsid w:val="00757756"/>
    <w:rsid w:val="00763E8A"/>
    <w:rsid w:val="00765A3F"/>
    <w:rsid w:val="00767F55"/>
    <w:rsid w:val="00770AC8"/>
    <w:rsid w:val="00771351"/>
    <w:rsid w:val="007753B6"/>
    <w:rsid w:val="0077627C"/>
    <w:rsid w:val="00781385"/>
    <w:rsid w:val="00783825"/>
    <w:rsid w:val="0078446E"/>
    <w:rsid w:val="00785A34"/>
    <w:rsid w:val="00785A74"/>
    <w:rsid w:val="00785D5C"/>
    <w:rsid w:val="0079009E"/>
    <w:rsid w:val="007919C5"/>
    <w:rsid w:val="00793D2D"/>
    <w:rsid w:val="007A27C5"/>
    <w:rsid w:val="007A3D52"/>
    <w:rsid w:val="007A5FE7"/>
    <w:rsid w:val="007A7F87"/>
    <w:rsid w:val="007B1079"/>
    <w:rsid w:val="007B400F"/>
    <w:rsid w:val="007B79FD"/>
    <w:rsid w:val="007C1EFD"/>
    <w:rsid w:val="007C3D34"/>
    <w:rsid w:val="007C5CBA"/>
    <w:rsid w:val="007C6B7A"/>
    <w:rsid w:val="007D686A"/>
    <w:rsid w:val="007E1229"/>
    <w:rsid w:val="007E1B04"/>
    <w:rsid w:val="007E6441"/>
    <w:rsid w:val="007F074F"/>
    <w:rsid w:val="007F4100"/>
    <w:rsid w:val="007F6D1A"/>
    <w:rsid w:val="0080159F"/>
    <w:rsid w:val="00803B46"/>
    <w:rsid w:val="0080670D"/>
    <w:rsid w:val="0081079F"/>
    <w:rsid w:val="008129CD"/>
    <w:rsid w:val="0081331C"/>
    <w:rsid w:val="00813DBE"/>
    <w:rsid w:val="008157ED"/>
    <w:rsid w:val="00815994"/>
    <w:rsid w:val="00817C31"/>
    <w:rsid w:val="00820894"/>
    <w:rsid w:val="008208E0"/>
    <w:rsid w:val="00821252"/>
    <w:rsid w:val="00821396"/>
    <w:rsid w:val="00822060"/>
    <w:rsid w:val="008251D7"/>
    <w:rsid w:val="008264AD"/>
    <w:rsid w:val="008348C6"/>
    <w:rsid w:val="00843F19"/>
    <w:rsid w:val="008457F3"/>
    <w:rsid w:val="008512EE"/>
    <w:rsid w:val="008521EB"/>
    <w:rsid w:val="00852671"/>
    <w:rsid w:val="00860858"/>
    <w:rsid w:val="00862097"/>
    <w:rsid w:val="00867E26"/>
    <w:rsid w:val="00872777"/>
    <w:rsid w:val="00873419"/>
    <w:rsid w:val="0087656F"/>
    <w:rsid w:val="0088054E"/>
    <w:rsid w:val="00891F4C"/>
    <w:rsid w:val="008A3906"/>
    <w:rsid w:val="008A6510"/>
    <w:rsid w:val="008A68C9"/>
    <w:rsid w:val="008B1EBE"/>
    <w:rsid w:val="008B4B0B"/>
    <w:rsid w:val="008B54D2"/>
    <w:rsid w:val="008B598D"/>
    <w:rsid w:val="008C412D"/>
    <w:rsid w:val="008D2D05"/>
    <w:rsid w:val="008D44B4"/>
    <w:rsid w:val="008D5425"/>
    <w:rsid w:val="008E7526"/>
    <w:rsid w:val="008E7B1B"/>
    <w:rsid w:val="008F0101"/>
    <w:rsid w:val="008F5F63"/>
    <w:rsid w:val="00902266"/>
    <w:rsid w:val="0090693C"/>
    <w:rsid w:val="00910B59"/>
    <w:rsid w:val="00910DF2"/>
    <w:rsid w:val="0091130A"/>
    <w:rsid w:val="00911AB5"/>
    <w:rsid w:val="00914353"/>
    <w:rsid w:val="0091739A"/>
    <w:rsid w:val="00920BA1"/>
    <w:rsid w:val="00924394"/>
    <w:rsid w:val="00925A5C"/>
    <w:rsid w:val="009326C4"/>
    <w:rsid w:val="00937008"/>
    <w:rsid w:val="00943AFA"/>
    <w:rsid w:val="00950BC9"/>
    <w:rsid w:val="00952785"/>
    <w:rsid w:val="009551F7"/>
    <w:rsid w:val="009579E6"/>
    <w:rsid w:val="00960393"/>
    <w:rsid w:val="009607E0"/>
    <w:rsid w:val="00960ADD"/>
    <w:rsid w:val="00960D1A"/>
    <w:rsid w:val="00962739"/>
    <w:rsid w:val="00965612"/>
    <w:rsid w:val="0096656D"/>
    <w:rsid w:val="00966E56"/>
    <w:rsid w:val="009720B6"/>
    <w:rsid w:val="00974FD7"/>
    <w:rsid w:val="00976258"/>
    <w:rsid w:val="00984412"/>
    <w:rsid w:val="00990416"/>
    <w:rsid w:val="00992136"/>
    <w:rsid w:val="00997BA3"/>
    <w:rsid w:val="009A123A"/>
    <w:rsid w:val="009A579C"/>
    <w:rsid w:val="009A6C25"/>
    <w:rsid w:val="009A6F35"/>
    <w:rsid w:val="009B29FB"/>
    <w:rsid w:val="009D1535"/>
    <w:rsid w:val="009E5E28"/>
    <w:rsid w:val="009E7724"/>
    <w:rsid w:val="009F0122"/>
    <w:rsid w:val="009F586D"/>
    <w:rsid w:val="009F5BEB"/>
    <w:rsid w:val="009F631B"/>
    <w:rsid w:val="00A00151"/>
    <w:rsid w:val="00A03D14"/>
    <w:rsid w:val="00A0730C"/>
    <w:rsid w:val="00A07F73"/>
    <w:rsid w:val="00A1115D"/>
    <w:rsid w:val="00A113A7"/>
    <w:rsid w:val="00A25141"/>
    <w:rsid w:val="00A253E4"/>
    <w:rsid w:val="00A25CD1"/>
    <w:rsid w:val="00A260B1"/>
    <w:rsid w:val="00A30B51"/>
    <w:rsid w:val="00A329CB"/>
    <w:rsid w:val="00A410F4"/>
    <w:rsid w:val="00A42114"/>
    <w:rsid w:val="00A426B0"/>
    <w:rsid w:val="00A43828"/>
    <w:rsid w:val="00A45376"/>
    <w:rsid w:val="00A47519"/>
    <w:rsid w:val="00A476DF"/>
    <w:rsid w:val="00A56D65"/>
    <w:rsid w:val="00A6039F"/>
    <w:rsid w:val="00A63F24"/>
    <w:rsid w:val="00A713FE"/>
    <w:rsid w:val="00A71D65"/>
    <w:rsid w:val="00A75551"/>
    <w:rsid w:val="00A763CA"/>
    <w:rsid w:val="00A8316C"/>
    <w:rsid w:val="00A91F27"/>
    <w:rsid w:val="00A95A93"/>
    <w:rsid w:val="00A972B8"/>
    <w:rsid w:val="00A97CEA"/>
    <w:rsid w:val="00AA2084"/>
    <w:rsid w:val="00AA470C"/>
    <w:rsid w:val="00AA59ED"/>
    <w:rsid w:val="00AA6DE4"/>
    <w:rsid w:val="00AA7A0C"/>
    <w:rsid w:val="00AB30AA"/>
    <w:rsid w:val="00AC019E"/>
    <w:rsid w:val="00AC1700"/>
    <w:rsid w:val="00AD01A8"/>
    <w:rsid w:val="00AD0FEE"/>
    <w:rsid w:val="00AD2094"/>
    <w:rsid w:val="00AD617F"/>
    <w:rsid w:val="00AE5E84"/>
    <w:rsid w:val="00AF0A82"/>
    <w:rsid w:val="00AF34E0"/>
    <w:rsid w:val="00AF54C3"/>
    <w:rsid w:val="00B05A0C"/>
    <w:rsid w:val="00B0790D"/>
    <w:rsid w:val="00B11ED1"/>
    <w:rsid w:val="00B13807"/>
    <w:rsid w:val="00B17DFC"/>
    <w:rsid w:val="00B34379"/>
    <w:rsid w:val="00B37484"/>
    <w:rsid w:val="00B44FFD"/>
    <w:rsid w:val="00B45852"/>
    <w:rsid w:val="00B53FE0"/>
    <w:rsid w:val="00B612FB"/>
    <w:rsid w:val="00B65942"/>
    <w:rsid w:val="00B7268B"/>
    <w:rsid w:val="00B84E44"/>
    <w:rsid w:val="00BA1822"/>
    <w:rsid w:val="00BA435B"/>
    <w:rsid w:val="00BB28B7"/>
    <w:rsid w:val="00BB6F33"/>
    <w:rsid w:val="00BC2A44"/>
    <w:rsid w:val="00BC32F6"/>
    <w:rsid w:val="00BC3BBA"/>
    <w:rsid w:val="00BC5774"/>
    <w:rsid w:val="00BC7ADF"/>
    <w:rsid w:val="00BD3BA8"/>
    <w:rsid w:val="00BE128F"/>
    <w:rsid w:val="00BE2DBB"/>
    <w:rsid w:val="00BE38A7"/>
    <w:rsid w:val="00BE3A8B"/>
    <w:rsid w:val="00BE3F13"/>
    <w:rsid w:val="00BE6BC9"/>
    <w:rsid w:val="00BF4443"/>
    <w:rsid w:val="00BF575C"/>
    <w:rsid w:val="00BF59B2"/>
    <w:rsid w:val="00BF794C"/>
    <w:rsid w:val="00C01B8B"/>
    <w:rsid w:val="00C02922"/>
    <w:rsid w:val="00C06A2B"/>
    <w:rsid w:val="00C07936"/>
    <w:rsid w:val="00C10B28"/>
    <w:rsid w:val="00C1120A"/>
    <w:rsid w:val="00C1275D"/>
    <w:rsid w:val="00C13327"/>
    <w:rsid w:val="00C15047"/>
    <w:rsid w:val="00C15450"/>
    <w:rsid w:val="00C15E39"/>
    <w:rsid w:val="00C21A56"/>
    <w:rsid w:val="00C22547"/>
    <w:rsid w:val="00C24E6D"/>
    <w:rsid w:val="00C34146"/>
    <w:rsid w:val="00C429F2"/>
    <w:rsid w:val="00C437C0"/>
    <w:rsid w:val="00C451DA"/>
    <w:rsid w:val="00C47F6F"/>
    <w:rsid w:val="00C50818"/>
    <w:rsid w:val="00C53CE5"/>
    <w:rsid w:val="00C57E41"/>
    <w:rsid w:val="00C63FAD"/>
    <w:rsid w:val="00C64F40"/>
    <w:rsid w:val="00C65E2F"/>
    <w:rsid w:val="00C6682A"/>
    <w:rsid w:val="00C73B4C"/>
    <w:rsid w:val="00C7748A"/>
    <w:rsid w:val="00C77A03"/>
    <w:rsid w:val="00C77C35"/>
    <w:rsid w:val="00C8656C"/>
    <w:rsid w:val="00C87C8D"/>
    <w:rsid w:val="00C929CD"/>
    <w:rsid w:val="00C93EBE"/>
    <w:rsid w:val="00CA1C91"/>
    <w:rsid w:val="00CA27CB"/>
    <w:rsid w:val="00CA3CCD"/>
    <w:rsid w:val="00CA6BE5"/>
    <w:rsid w:val="00CA6CC2"/>
    <w:rsid w:val="00CA7F2A"/>
    <w:rsid w:val="00CB6B72"/>
    <w:rsid w:val="00CC009E"/>
    <w:rsid w:val="00CC3EE5"/>
    <w:rsid w:val="00CC5FB2"/>
    <w:rsid w:val="00CD0751"/>
    <w:rsid w:val="00CD29E8"/>
    <w:rsid w:val="00CE6DF4"/>
    <w:rsid w:val="00CF07BE"/>
    <w:rsid w:val="00CF17BE"/>
    <w:rsid w:val="00CF3CEF"/>
    <w:rsid w:val="00D0703A"/>
    <w:rsid w:val="00D10415"/>
    <w:rsid w:val="00D137E6"/>
    <w:rsid w:val="00D16026"/>
    <w:rsid w:val="00D215E7"/>
    <w:rsid w:val="00D227F0"/>
    <w:rsid w:val="00D23AEE"/>
    <w:rsid w:val="00D271CF"/>
    <w:rsid w:val="00D31016"/>
    <w:rsid w:val="00D31553"/>
    <w:rsid w:val="00D350C3"/>
    <w:rsid w:val="00D40996"/>
    <w:rsid w:val="00D4130C"/>
    <w:rsid w:val="00D43AE3"/>
    <w:rsid w:val="00D470AD"/>
    <w:rsid w:val="00D50BDF"/>
    <w:rsid w:val="00D52851"/>
    <w:rsid w:val="00D61C24"/>
    <w:rsid w:val="00D7157A"/>
    <w:rsid w:val="00D7377D"/>
    <w:rsid w:val="00D73E2F"/>
    <w:rsid w:val="00D83BEF"/>
    <w:rsid w:val="00D90C85"/>
    <w:rsid w:val="00D92EC4"/>
    <w:rsid w:val="00D93B55"/>
    <w:rsid w:val="00D9483F"/>
    <w:rsid w:val="00DA0A15"/>
    <w:rsid w:val="00DA34D5"/>
    <w:rsid w:val="00DA4E6A"/>
    <w:rsid w:val="00DB03E3"/>
    <w:rsid w:val="00DB1C22"/>
    <w:rsid w:val="00DB3756"/>
    <w:rsid w:val="00DB3B1D"/>
    <w:rsid w:val="00DB3E69"/>
    <w:rsid w:val="00DB45D9"/>
    <w:rsid w:val="00DC3BAF"/>
    <w:rsid w:val="00DC4068"/>
    <w:rsid w:val="00DC6DF3"/>
    <w:rsid w:val="00DD0FB5"/>
    <w:rsid w:val="00DD1A03"/>
    <w:rsid w:val="00DD5598"/>
    <w:rsid w:val="00DD6C8F"/>
    <w:rsid w:val="00DE61F0"/>
    <w:rsid w:val="00E00AF2"/>
    <w:rsid w:val="00E044C1"/>
    <w:rsid w:val="00E105C4"/>
    <w:rsid w:val="00E12DA4"/>
    <w:rsid w:val="00E13F19"/>
    <w:rsid w:val="00E15137"/>
    <w:rsid w:val="00E17108"/>
    <w:rsid w:val="00E20F43"/>
    <w:rsid w:val="00E24620"/>
    <w:rsid w:val="00E24833"/>
    <w:rsid w:val="00E24E2C"/>
    <w:rsid w:val="00E26B71"/>
    <w:rsid w:val="00E274E3"/>
    <w:rsid w:val="00E30B6B"/>
    <w:rsid w:val="00E35161"/>
    <w:rsid w:val="00E36250"/>
    <w:rsid w:val="00E41D22"/>
    <w:rsid w:val="00E41D5F"/>
    <w:rsid w:val="00E47E6A"/>
    <w:rsid w:val="00E55A0B"/>
    <w:rsid w:val="00E60BE1"/>
    <w:rsid w:val="00E651C8"/>
    <w:rsid w:val="00E66157"/>
    <w:rsid w:val="00E73574"/>
    <w:rsid w:val="00E7402C"/>
    <w:rsid w:val="00E76ACB"/>
    <w:rsid w:val="00E773EB"/>
    <w:rsid w:val="00E81DC7"/>
    <w:rsid w:val="00E82424"/>
    <w:rsid w:val="00E86FFA"/>
    <w:rsid w:val="00E914A9"/>
    <w:rsid w:val="00E979B3"/>
    <w:rsid w:val="00EA0795"/>
    <w:rsid w:val="00EA198A"/>
    <w:rsid w:val="00EA2C53"/>
    <w:rsid w:val="00EA6ED1"/>
    <w:rsid w:val="00EC4CE8"/>
    <w:rsid w:val="00EC5028"/>
    <w:rsid w:val="00ED67E8"/>
    <w:rsid w:val="00ED7943"/>
    <w:rsid w:val="00EE0346"/>
    <w:rsid w:val="00EE3D1A"/>
    <w:rsid w:val="00EE7BF4"/>
    <w:rsid w:val="00EF0D88"/>
    <w:rsid w:val="00EF0FA3"/>
    <w:rsid w:val="00EF29DD"/>
    <w:rsid w:val="00F00AF3"/>
    <w:rsid w:val="00F10CAC"/>
    <w:rsid w:val="00F12A31"/>
    <w:rsid w:val="00F142A8"/>
    <w:rsid w:val="00F1444B"/>
    <w:rsid w:val="00F23255"/>
    <w:rsid w:val="00F234C4"/>
    <w:rsid w:val="00F275CB"/>
    <w:rsid w:val="00F30512"/>
    <w:rsid w:val="00F34EBC"/>
    <w:rsid w:val="00F368A1"/>
    <w:rsid w:val="00F373C8"/>
    <w:rsid w:val="00F37C6B"/>
    <w:rsid w:val="00F43987"/>
    <w:rsid w:val="00F4414C"/>
    <w:rsid w:val="00F45B6C"/>
    <w:rsid w:val="00F61596"/>
    <w:rsid w:val="00F70681"/>
    <w:rsid w:val="00F712F6"/>
    <w:rsid w:val="00F717D3"/>
    <w:rsid w:val="00F816B7"/>
    <w:rsid w:val="00F85DC1"/>
    <w:rsid w:val="00F910F9"/>
    <w:rsid w:val="00F97E19"/>
    <w:rsid w:val="00FA3CA0"/>
    <w:rsid w:val="00FA6E1E"/>
    <w:rsid w:val="00FB18C7"/>
    <w:rsid w:val="00FB236E"/>
    <w:rsid w:val="00FB739F"/>
    <w:rsid w:val="00FC1A64"/>
    <w:rsid w:val="00FC2218"/>
    <w:rsid w:val="00FC27E3"/>
    <w:rsid w:val="00FC5E41"/>
    <w:rsid w:val="00FC6410"/>
    <w:rsid w:val="00FC79C4"/>
    <w:rsid w:val="00FD20C5"/>
    <w:rsid w:val="00FD235A"/>
    <w:rsid w:val="00FD7BCD"/>
    <w:rsid w:val="00FE2574"/>
    <w:rsid w:val="00FE4127"/>
    <w:rsid w:val="00FF2AE4"/>
    <w:rsid w:val="00FF7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0BD35-2B25-4DBA-85E2-C436E0CA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41"/>
    <w:rPr>
      <w:sz w:val="28"/>
      <w:szCs w:val="28"/>
      <w:lang w:val="vi-VN" w:eastAsia="vi-VN"/>
    </w:rPr>
  </w:style>
  <w:style w:type="paragraph" w:styleId="Heading1">
    <w:name w:val="heading 1"/>
    <w:basedOn w:val="Normal"/>
    <w:next w:val="Normal"/>
    <w:link w:val="Heading1Char"/>
    <w:qFormat/>
    <w:rsid w:val="006C6E8A"/>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E8A"/>
    <w:rPr>
      <w:rFonts w:asciiTheme="majorHAnsi" w:eastAsiaTheme="majorEastAsia" w:hAnsiTheme="majorHAnsi" w:cstheme="majorBidi"/>
      <w:b/>
      <w:bCs/>
      <w:color w:val="2F5496" w:themeColor="accent1" w:themeShade="BF"/>
      <w:sz w:val="28"/>
      <w:szCs w:val="28"/>
      <w:lang w:val="vi-VN" w:eastAsia="vi-VN"/>
    </w:rPr>
  </w:style>
  <w:style w:type="paragraph" w:styleId="Header">
    <w:name w:val="header"/>
    <w:basedOn w:val="Normal"/>
    <w:link w:val="HeaderChar"/>
    <w:uiPriority w:val="99"/>
    <w:rsid w:val="00590996"/>
    <w:pPr>
      <w:tabs>
        <w:tab w:val="center" w:pos="4680"/>
        <w:tab w:val="right" w:pos="9360"/>
      </w:tabs>
    </w:pPr>
  </w:style>
  <w:style w:type="character" w:customStyle="1" w:styleId="HeaderChar">
    <w:name w:val="Header Char"/>
    <w:link w:val="Header"/>
    <w:uiPriority w:val="99"/>
    <w:rsid w:val="00590996"/>
    <w:rPr>
      <w:sz w:val="28"/>
      <w:szCs w:val="28"/>
      <w:lang w:val="vi-VN" w:eastAsia="vi-VN"/>
    </w:rPr>
  </w:style>
  <w:style w:type="paragraph" w:styleId="Footer">
    <w:name w:val="footer"/>
    <w:basedOn w:val="Normal"/>
    <w:link w:val="FooterChar"/>
    <w:uiPriority w:val="99"/>
    <w:rsid w:val="00590996"/>
    <w:pPr>
      <w:tabs>
        <w:tab w:val="center" w:pos="4680"/>
        <w:tab w:val="right" w:pos="9360"/>
      </w:tabs>
    </w:pPr>
  </w:style>
  <w:style w:type="character" w:customStyle="1" w:styleId="FooterChar">
    <w:name w:val="Footer Char"/>
    <w:link w:val="Footer"/>
    <w:uiPriority w:val="99"/>
    <w:rsid w:val="00590996"/>
    <w:rPr>
      <w:sz w:val="28"/>
      <w:szCs w:val="28"/>
      <w:lang w:val="vi-VN" w:eastAsia="vi-VN"/>
    </w:rPr>
  </w:style>
  <w:style w:type="paragraph" w:styleId="BalloonText">
    <w:name w:val="Balloon Text"/>
    <w:basedOn w:val="Normal"/>
    <w:link w:val="BalloonTextChar"/>
    <w:rsid w:val="00D215E7"/>
    <w:rPr>
      <w:rFonts w:ascii="Segoe UI" w:hAnsi="Segoe UI"/>
      <w:sz w:val="18"/>
      <w:szCs w:val="18"/>
    </w:rPr>
  </w:style>
  <w:style w:type="character" w:customStyle="1" w:styleId="BalloonTextChar">
    <w:name w:val="Balloon Text Char"/>
    <w:link w:val="BalloonText"/>
    <w:rsid w:val="00D215E7"/>
    <w:rPr>
      <w:rFonts w:ascii="Segoe UI" w:hAnsi="Segoe UI" w:cs="Segoe UI"/>
      <w:sz w:val="18"/>
      <w:szCs w:val="18"/>
      <w:lang w:val="vi-VN" w:eastAsia="vi-VN"/>
    </w:rPr>
  </w:style>
  <w:style w:type="table" w:styleId="TableGrid">
    <w:name w:val="Table Grid"/>
    <w:basedOn w:val="TableNormal"/>
    <w:rsid w:val="003E47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D470AD"/>
    <w:rPr>
      <w:rFonts w:ascii="Times New Roman" w:hAnsi="Times New Roman" w:cs="Times New Roman" w:hint="default"/>
      <w:b w:val="0"/>
      <w:bCs w:val="0"/>
      <w:i w:val="0"/>
      <w:iCs w:val="0"/>
      <w:color w:val="000000"/>
      <w:sz w:val="28"/>
      <w:szCs w:val="28"/>
    </w:rPr>
  </w:style>
  <w:style w:type="paragraph" w:styleId="ListParagraph">
    <w:name w:val="List Paragraph"/>
    <w:aliases w:val="List Paragraph 1,List A,head 2,List Paragraph1"/>
    <w:basedOn w:val="Normal"/>
    <w:link w:val="ListParagraphChar"/>
    <w:uiPriority w:val="34"/>
    <w:qFormat/>
    <w:rsid w:val="00B7268B"/>
    <w:pPr>
      <w:ind w:left="720"/>
      <w:contextualSpacing/>
    </w:pPr>
  </w:style>
  <w:style w:type="character" w:customStyle="1" w:styleId="ListParagraphChar">
    <w:name w:val="List Paragraph Char"/>
    <w:aliases w:val="List Paragraph 1 Char,List A Char,head 2 Char,List Paragraph1 Char"/>
    <w:link w:val="ListParagraph"/>
    <w:uiPriority w:val="99"/>
    <w:qFormat/>
    <w:locked/>
    <w:rsid w:val="00862097"/>
    <w:rPr>
      <w:sz w:val="28"/>
      <w:szCs w:val="28"/>
      <w:lang w:val="vi-VN" w:eastAsia="vi-VN"/>
    </w:rPr>
  </w:style>
  <w:style w:type="paragraph" w:styleId="NormalWeb">
    <w:name w:val="Normal (Web)"/>
    <w:basedOn w:val="Normal"/>
    <w:uiPriority w:val="99"/>
    <w:unhideWhenUsed/>
    <w:rsid w:val="006B4B0A"/>
    <w:pPr>
      <w:spacing w:before="100" w:beforeAutospacing="1" w:after="100" w:afterAutospacing="1"/>
    </w:pPr>
    <w:rPr>
      <w:sz w:val="24"/>
      <w:szCs w:val="24"/>
      <w:lang w:val="en-US" w:eastAsia="en-US"/>
    </w:rPr>
  </w:style>
  <w:style w:type="paragraph" w:customStyle="1" w:styleId="05NidungVB">
    <w:name w:val="05 Nội dung VB"/>
    <w:basedOn w:val="Normal"/>
    <w:rsid w:val="008D44B4"/>
    <w:pPr>
      <w:widowControl w:val="0"/>
      <w:spacing w:after="120" w:line="400" w:lineRule="atLeast"/>
      <w:ind w:firstLine="567"/>
      <w:jc w:val="both"/>
    </w:pPr>
    <w:rPr>
      <w:lang w:val="en-US" w:eastAsia="en-US"/>
    </w:rPr>
  </w:style>
  <w:style w:type="paragraph" w:styleId="FootnoteText">
    <w:name w:val="footnote text"/>
    <w:basedOn w:val="Normal"/>
    <w:link w:val="FootnoteTextChar"/>
    <w:uiPriority w:val="99"/>
    <w:unhideWhenUsed/>
    <w:rsid w:val="009579E6"/>
    <w:rPr>
      <w:rFonts w:ascii=".VnTime" w:hAnsi=".VnTime"/>
      <w:sz w:val="20"/>
      <w:szCs w:val="20"/>
    </w:rPr>
  </w:style>
  <w:style w:type="character" w:customStyle="1" w:styleId="FootnoteTextChar">
    <w:name w:val="Footnote Text Char"/>
    <w:basedOn w:val="DefaultParagraphFont"/>
    <w:link w:val="FootnoteText"/>
    <w:uiPriority w:val="99"/>
    <w:rsid w:val="009579E6"/>
    <w:rPr>
      <w:rFonts w:ascii=".VnTime" w:hAnsi=".VnTime"/>
      <w:lang w:val="vi-VN" w:eastAsia="vi-VN"/>
    </w:rPr>
  </w:style>
  <w:style w:type="character" w:styleId="FootnoteReference">
    <w:name w:val="footnote reference"/>
    <w:basedOn w:val="DefaultParagraphFont"/>
    <w:uiPriority w:val="99"/>
    <w:unhideWhenUsed/>
    <w:rsid w:val="009579E6"/>
    <w:rPr>
      <w:vertAlign w:val="superscript"/>
    </w:rPr>
  </w:style>
  <w:style w:type="character" w:styleId="Hyperlink">
    <w:name w:val="Hyperlink"/>
    <w:basedOn w:val="DefaultParagraphFont"/>
    <w:uiPriority w:val="99"/>
    <w:semiHidden/>
    <w:unhideWhenUsed/>
    <w:rsid w:val="00FA3CA0"/>
    <w:rPr>
      <w:color w:val="0000FF"/>
      <w:u w:val="single"/>
    </w:rPr>
  </w:style>
  <w:style w:type="character" w:styleId="FollowedHyperlink">
    <w:name w:val="FollowedHyperlink"/>
    <w:basedOn w:val="DefaultParagraphFont"/>
    <w:uiPriority w:val="99"/>
    <w:semiHidden/>
    <w:unhideWhenUsed/>
    <w:rsid w:val="00FA3CA0"/>
    <w:rPr>
      <w:color w:val="800080"/>
      <w:u w:val="single"/>
    </w:rPr>
  </w:style>
  <w:style w:type="paragraph" w:customStyle="1" w:styleId="xl65">
    <w:name w:val="xl65"/>
    <w:basedOn w:val="Normal"/>
    <w:rsid w:val="00FA3CA0"/>
    <w:pPr>
      <w:spacing w:before="100" w:beforeAutospacing="1" w:after="100" w:afterAutospacing="1"/>
    </w:pPr>
    <w:rPr>
      <w:sz w:val="24"/>
      <w:szCs w:val="24"/>
      <w:lang w:val="en-US" w:eastAsia="en-US"/>
    </w:rPr>
  </w:style>
  <w:style w:type="paragraph" w:customStyle="1" w:styleId="xl66">
    <w:name w:val="xl66"/>
    <w:basedOn w:val="Normal"/>
    <w:rsid w:val="00FA3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67">
    <w:name w:val="xl67"/>
    <w:basedOn w:val="Normal"/>
    <w:rsid w:val="00FA3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68">
    <w:name w:val="xl68"/>
    <w:basedOn w:val="Normal"/>
    <w:rsid w:val="00FA3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69">
    <w:name w:val="xl69"/>
    <w:basedOn w:val="Normal"/>
    <w:rsid w:val="00FA3C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eastAsia="en-US"/>
    </w:rPr>
  </w:style>
  <w:style w:type="paragraph" w:customStyle="1" w:styleId="xl70">
    <w:name w:val="xl70"/>
    <w:basedOn w:val="Normal"/>
    <w:rsid w:val="00FA3CA0"/>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71">
    <w:name w:val="xl71"/>
    <w:basedOn w:val="Normal"/>
    <w:rsid w:val="00FA3C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72">
    <w:name w:val="xl72"/>
    <w:basedOn w:val="Normal"/>
    <w:rsid w:val="00FA3CA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3">
    <w:name w:val="xl73"/>
    <w:basedOn w:val="Normal"/>
    <w:rsid w:val="00FA3CA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4">
    <w:name w:val="xl74"/>
    <w:basedOn w:val="Normal"/>
    <w:rsid w:val="00FA3CA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5">
    <w:name w:val="xl75"/>
    <w:basedOn w:val="Normal"/>
    <w:rsid w:val="00FA3CA0"/>
    <w:pPr>
      <w:pBdr>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6">
    <w:name w:val="xl76"/>
    <w:basedOn w:val="Normal"/>
    <w:rsid w:val="00FA3CA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7">
    <w:name w:val="xl77"/>
    <w:basedOn w:val="Normal"/>
    <w:rsid w:val="00FA3C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val="en-US" w:eastAsia="en-US"/>
    </w:rPr>
  </w:style>
  <w:style w:type="paragraph" w:customStyle="1" w:styleId="xl78">
    <w:name w:val="xl78"/>
    <w:basedOn w:val="Normal"/>
    <w:rsid w:val="00FA3CA0"/>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79">
    <w:name w:val="xl79"/>
    <w:basedOn w:val="Normal"/>
    <w:rsid w:val="00FA3CA0"/>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80">
    <w:name w:val="xl80"/>
    <w:basedOn w:val="Normal"/>
    <w:rsid w:val="00FA3CA0"/>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81">
    <w:name w:val="xl81"/>
    <w:basedOn w:val="Normal"/>
    <w:rsid w:val="00FA3CA0"/>
    <w:pPr>
      <w:pBdr>
        <w:left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82">
    <w:name w:val="xl82"/>
    <w:basedOn w:val="Normal"/>
    <w:rsid w:val="00FA3C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character" w:customStyle="1" w:styleId="normalchar1">
    <w:name w:val="normal__char1"/>
    <w:rsid w:val="002F69C5"/>
    <w:rPr>
      <w:rFonts w:ascii="Times New Roman" w:hAnsi="Times New Roman" w:cs="Times New Roman" w:hint="default"/>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4383">
      <w:bodyDiv w:val="1"/>
      <w:marLeft w:val="0"/>
      <w:marRight w:val="0"/>
      <w:marTop w:val="0"/>
      <w:marBottom w:val="0"/>
      <w:divBdr>
        <w:top w:val="none" w:sz="0" w:space="0" w:color="auto"/>
        <w:left w:val="none" w:sz="0" w:space="0" w:color="auto"/>
        <w:bottom w:val="none" w:sz="0" w:space="0" w:color="auto"/>
        <w:right w:val="none" w:sz="0" w:space="0" w:color="auto"/>
      </w:divBdr>
    </w:div>
    <w:div w:id="331614308">
      <w:bodyDiv w:val="1"/>
      <w:marLeft w:val="0"/>
      <w:marRight w:val="0"/>
      <w:marTop w:val="0"/>
      <w:marBottom w:val="0"/>
      <w:divBdr>
        <w:top w:val="none" w:sz="0" w:space="0" w:color="auto"/>
        <w:left w:val="none" w:sz="0" w:space="0" w:color="auto"/>
        <w:bottom w:val="none" w:sz="0" w:space="0" w:color="auto"/>
        <w:right w:val="none" w:sz="0" w:space="0" w:color="auto"/>
      </w:divBdr>
    </w:div>
    <w:div w:id="350493089">
      <w:bodyDiv w:val="1"/>
      <w:marLeft w:val="0"/>
      <w:marRight w:val="0"/>
      <w:marTop w:val="0"/>
      <w:marBottom w:val="0"/>
      <w:divBdr>
        <w:top w:val="none" w:sz="0" w:space="0" w:color="auto"/>
        <w:left w:val="none" w:sz="0" w:space="0" w:color="auto"/>
        <w:bottom w:val="none" w:sz="0" w:space="0" w:color="auto"/>
        <w:right w:val="none" w:sz="0" w:space="0" w:color="auto"/>
      </w:divBdr>
    </w:div>
    <w:div w:id="407309759">
      <w:bodyDiv w:val="1"/>
      <w:marLeft w:val="0"/>
      <w:marRight w:val="0"/>
      <w:marTop w:val="0"/>
      <w:marBottom w:val="0"/>
      <w:divBdr>
        <w:top w:val="none" w:sz="0" w:space="0" w:color="auto"/>
        <w:left w:val="none" w:sz="0" w:space="0" w:color="auto"/>
        <w:bottom w:val="none" w:sz="0" w:space="0" w:color="auto"/>
        <w:right w:val="none" w:sz="0" w:space="0" w:color="auto"/>
      </w:divBdr>
    </w:div>
    <w:div w:id="499276235">
      <w:bodyDiv w:val="1"/>
      <w:marLeft w:val="0"/>
      <w:marRight w:val="0"/>
      <w:marTop w:val="0"/>
      <w:marBottom w:val="0"/>
      <w:divBdr>
        <w:top w:val="none" w:sz="0" w:space="0" w:color="auto"/>
        <w:left w:val="none" w:sz="0" w:space="0" w:color="auto"/>
        <w:bottom w:val="none" w:sz="0" w:space="0" w:color="auto"/>
        <w:right w:val="none" w:sz="0" w:space="0" w:color="auto"/>
      </w:divBdr>
    </w:div>
    <w:div w:id="783882826">
      <w:bodyDiv w:val="1"/>
      <w:marLeft w:val="0"/>
      <w:marRight w:val="0"/>
      <w:marTop w:val="0"/>
      <w:marBottom w:val="0"/>
      <w:divBdr>
        <w:top w:val="none" w:sz="0" w:space="0" w:color="auto"/>
        <w:left w:val="none" w:sz="0" w:space="0" w:color="auto"/>
        <w:bottom w:val="none" w:sz="0" w:space="0" w:color="auto"/>
        <w:right w:val="none" w:sz="0" w:space="0" w:color="auto"/>
      </w:divBdr>
    </w:div>
    <w:div w:id="1023481497">
      <w:bodyDiv w:val="1"/>
      <w:marLeft w:val="0"/>
      <w:marRight w:val="0"/>
      <w:marTop w:val="0"/>
      <w:marBottom w:val="0"/>
      <w:divBdr>
        <w:top w:val="none" w:sz="0" w:space="0" w:color="auto"/>
        <w:left w:val="none" w:sz="0" w:space="0" w:color="auto"/>
        <w:bottom w:val="none" w:sz="0" w:space="0" w:color="auto"/>
        <w:right w:val="none" w:sz="0" w:space="0" w:color="auto"/>
      </w:divBdr>
    </w:div>
    <w:div w:id="1101606761">
      <w:bodyDiv w:val="1"/>
      <w:marLeft w:val="0"/>
      <w:marRight w:val="0"/>
      <w:marTop w:val="0"/>
      <w:marBottom w:val="0"/>
      <w:divBdr>
        <w:top w:val="none" w:sz="0" w:space="0" w:color="auto"/>
        <w:left w:val="none" w:sz="0" w:space="0" w:color="auto"/>
        <w:bottom w:val="none" w:sz="0" w:space="0" w:color="auto"/>
        <w:right w:val="none" w:sz="0" w:space="0" w:color="auto"/>
      </w:divBdr>
    </w:div>
    <w:div w:id="1250507366">
      <w:bodyDiv w:val="1"/>
      <w:marLeft w:val="0"/>
      <w:marRight w:val="0"/>
      <w:marTop w:val="0"/>
      <w:marBottom w:val="0"/>
      <w:divBdr>
        <w:top w:val="none" w:sz="0" w:space="0" w:color="auto"/>
        <w:left w:val="none" w:sz="0" w:space="0" w:color="auto"/>
        <w:bottom w:val="none" w:sz="0" w:space="0" w:color="auto"/>
        <w:right w:val="none" w:sz="0" w:space="0" w:color="auto"/>
      </w:divBdr>
    </w:div>
    <w:div w:id="1588029972">
      <w:bodyDiv w:val="1"/>
      <w:marLeft w:val="0"/>
      <w:marRight w:val="0"/>
      <w:marTop w:val="0"/>
      <w:marBottom w:val="0"/>
      <w:divBdr>
        <w:top w:val="none" w:sz="0" w:space="0" w:color="auto"/>
        <w:left w:val="none" w:sz="0" w:space="0" w:color="auto"/>
        <w:bottom w:val="none" w:sz="0" w:space="0" w:color="auto"/>
        <w:right w:val="none" w:sz="0" w:space="0" w:color="auto"/>
      </w:divBdr>
    </w:div>
    <w:div w:id="1664968988">
      <w:bodyDiv w:val="1"/>
      <w:marLeft w:val="0"/>
      <w:marRight w:val="0"/>
      <w:marTop w:val="0"/>
      <w:marBottom w:val="0"/>
      <w:divBdr>
        <w:top w:val="none" w:sz="0" w:space="0" w:color="auto"/>
        <w:left w:val="none" w:sz="0" w:space="0" w:color="auto"/>
        <w:bottom w:val="none" w:sz="0" w:space="0" w:color="auto"/>
        <w:right w:val="none" w:sz="0" w:space="0" w:color="auto"/>
      </w:divBdr>
    </w:div>
    <w:div w:id="1723400659">
      <w:bodyDiv w:val="1"/>
      <w:marLeft w:val="0"/>
      <w:marRight w:val="0"/>
      <w:marTop w:val="0"/>
      <w:marBottom w:val="0"/>
      <w:divBdr>
        <w:top w:val="none" w:sz="0" w:space="0" w:color="auto"/>
        <w:left w:val="none" w:sz="0" w:space="0" w:color="auto"/>
        <w:bottom w:val="none" w:sz="0" w:space="0" w:color="auto"/>
        <w:right w:val="none" w:sz="0" w:space="0" w:color="auto"/>
      </w:divBdr>
    </w:div>
    <w:div w:id="1734037724">
      <w:bodyDiv w:val="1"/>
      <w:marLeft w:val="0"/>
      <w:marRight w:val="0"/>
      <w:marTop w:val="0"/>
      <w:marBottom w:val="0"/>
      <w:divBdr>
        <w:top w:val="none" w:sz="0" w:space="0" w:color="auto"/>
        <w:left w:val="none" w:sz="0" w:space="0" w:color="auto"/>
        <w:bottom w:val="none" w:sz="0" w:space="0" w:color="auto"/>
        <w:right w:val="none" w:sz="0" w:space="0" w:color="auto"/>
      </w:divBdr>
    </w:div>
    <w:div w:id="1882356113">
      <w:bodyDiv w:val="1"/>
      <w:marLeft w:val="0"/>
      <w:marRight w:val="0"/>
      <w:marTop w:val="0"/>
      <w:marBottom w:val="0"/>
      <w:divBdr>
        <w:top w:val="none" w:sz="0" w:space="0" w:color="auto"/>
        <w:left w:val="none" w:sz="0" w:space="0" w:color="auto"/>
        <w:bottom w:val="none" w:sz="0" w:space="0" w:color="auto"/>
        <w:right w:val="none" w:sz="0" w:space="0" w:color="auto"/>
      </w:divBdr>
    </w:div>
    <w:div w:id="19240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FE26-97E3-4E48-BD78-C8D03654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22</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ỦY BAN NHÂN DÂN</vt:lpstr>
    </vt:vector>
  </TitlesOfParts>
  <Company>http://vinaghost.com</Company>
  <LinksUpToDate>false</LinksUpToDate>
  <CharactersWithSpaces>41533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Thanh An</dc:creator>
  <cp:lastModifiedBy>THUTHAO</cp:lastModifiedBy>
  <cp:revision>386</cp:revision>
  <cp:lastPrinted>2023-08-25T08:40:00Z</cp:lastPrinted>
  <dcterms:created xsi:type="dcterms:W3CDTF">2023-08-09T01:41:00Z</dcterms:created>
  <dcterms:modified xsi:type="dcterms:W3CDTF">2023-08-25T08:53:00Z</dcterms:modified>
</cp:coreProperties>
</file>